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7D9E" w14:textId="4F0A49AD" w:rsidR="007B662C" w:rsidRPr="007D232D" w:rsidRDefault="00BD2475" w:rsidP="00D07A7F">
      <w:pPr>
        <w:pStyle w:val="Titel"/>
        <w:rPr>
          <w:rFonts w:eastAsia="Arial"/>
        </w:rPr>
      </w:pPr>
      <w:r>
        <w:rPr>
          <w:rFonts w:eastAsia="Arial"/>
        </w:rPr>
        <w:t>Notulen</w:t>
      </w:r>
      <w:r w:rsidR="00C04E9D" w:rsidRPr="4AB3EC18">
        <w:rPr>
          <w:rFonts w:eastAsia="Arial"/>
        </w:rPr>
        <w:t xml:space="preserve"> </w:t>
      </w:r>
      <w:r w:rsidR="007B662C" w:rsidRPr="4AB3EC18">
        <w:rPr>
          <w:rFonts w:eastAsia="Arial"/>
        </w:rPr>
        <w:t xml:space="preserve">MR-vergadering </w:t>
      </w:r>
      <w:r w:rsidR="060CA8AE" w:rsidRPr="4AB3EC18">
        <w:rPr>
          <w:rFonts w:eastAsia="Arial"/>
        </w:rPr>
        <w:t>14-10-2024</w:t>
      </w:r>
    </w:p>
    <w:p w14:paraId="33F3DF9B" w14:textId="33322032" w:rsidR="007B662C" w:rsidRDefault="007B662C" w:rsidP="0F69BD6A">
      <w:pPr>
        <w:pStyle w:val="Geenafstand"/>
        <w:rPr>
          <w:rFonts w:ascii="Arial" w:eastAsia="Arial" w:hAnsi="Arial" w:cs="Arial"/>
          <w:i/>
          <w:iCs/>
          <w:color w:val="000000" w:themeColor="text1"/>
        </w:rPr>
      </w:pPr>
      <w:r w:rsidRPr="0F69BD6A">
        <w:rPr>
          <w:rFonts w:ascii="Arial" w:eastAsia="Arial" w:hAnsi="Arial" w:cs="Arial"/>
          <w:i/>
          <w:iCs/>
          <w:color w:val="000000" w:themeColor="text1"/>
        </w:rPr>
        <w:t xml:space="preserve">Vergadertijd is </w:t>
      </w:r>
      <w:r w:rsidR="00A06609" w:rsidRPr="0F69BD6A">
        <w:rPr>
          <w:rFonts w:ascii="Arial" w:eastAsia="Arial" w:hAnsi="Arial" w:cs="Arial"/>
          <w:i/>
          <w:iCs/>
          <w:color w:val="000000" w:themeColor="text1"/>
        </w:rPr>
        <w:t>19</w:t>
      </w:r>
      <w:r w:rsidR="156AF079" w:rsidRPr="0F69BD6A">
        <w:rPr>
          <w:rFonts w:ascii="Arial" w:eastAsia="Arial" w:hAnsi="Arial" w:cs="Arial"/>
          <w:i/>
          <w:iCs/>
          <w:color w:val="000000" w:themeColor="text1"/>
        </w:rPr>
        <w:t>.</w:t>
      </w:r>
      <w:r w:rsidR="00A06609" w:rsidRPr="0F69BD6A">
        <w:rPr>
          <w:rFonts w:ascii="Arial" w:eastAsia="Arial" w:hAnsi="Arial" w:cs="Arial"/>
          <w:i/>
          <w:iCs/>
          <w:color w:val="000000" w:themeColor="text1"/>
        </w:rPr>
        <w:t>30 – 21</w:t>
      </w:r>
      <w:r w:rsidR="5E9551CD" w:rsidRPr="0F69BD6A">
        <w:rPr>
          <w:rFonts w:ascii="Arial" w:eastAsia="Arial" w:hAnsi="Arial" w:cs="Arial"/>
          <w:i/>
          <w:iCs/>
          <w:color w:val="000000" w:themeColor="text1"/>
        </w:rPr>
        <w:t>.</w:t>
      </w:r>
      <w:r w:rsidR="00880E6A">
        <w:rPr>
          <w:rFonts w:ascii="Arial" w:eastAsia="Arial" w:hAnsi="Arial" w:cs="Arial"/>
          <w:i/>
          <w:iCs/>
          <w:color w:val="000000" w:themeColor="text1"/>
        </w:rPr>
        <w:t xml:space="preserve">30 </w:t>
      </w:r>
      <w:r w:rsidR="00A06609" w:rsidRPr="0F69BD6A">
        <w:rPr>
          <w:rFonts w:ascii="Arial" w:eastAsia="Arial" w:hAnsi="Arial" w:cs="Arial"/>
          <w:i/>
          <w:iCs/>
          <w:color w:val="000000" w:themeColor="text1"/>
        </w:rPr>
        <w:t xml:space="preserve">u </w:t>
      </w:r>
    </w:p>
    <w:p w14:paraId="35761724" w14:textId="77777777" w:rsidR="00A41BDB" w:rsidRDefault="00A41BDB" w:rsidP="00A41BDB">
      <w:pPr>
        <w:pStyle w:val="Geenafstand"/>
        <w:rPr>
          <w:rFonts w:ascii="Arial" w:eastAsia="Arial" w:hAnsi="Arial" w:cs="Arial"/>
          <w:i/>
          <w:iCs/>
          <w:color w:val="000000" w:themeColor="text1"/>
        </w:rPr>
      </w:pPr>
    </w:p>
    <w:p w14:paraId="0E629679" w14:textId="1E683FB9" w:rsidR="00A41BDB" w:rsidRDefault="00A41BDB" w:rsidP="00A41BDB">
      <w:pPr>
        <w:pStyle w:val="Geenafstand"/>
        <w:tabs>
          <w:tab w:val="left" w:pos="2835"/>
        </w:tabs>
        <w:rPr>
          <w:rFonts w:ascii="Arial" w:eastAsia="Arial" w:hAnsi="Arial" w:cs="Arial"/>
          <w:color w:val="000000" w:themeColor="text1"/>
          <w:sz w:val="18"/>
          <w:szCs w:val="18"/>
        </w:rPr>
      </w:pP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>Aanwezigen:</w:t>
      </w:r>
      <w:r>
        <w:tab/>
      </w: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>Ouders: Astrid, Emine, Marieke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, Thijs</w:t>
      </w:r>
    </w:p>
    <w:p w14:paraId="773363FD" w14:textId="1C68FF57" w:rsidR="00A41BDB" w:rsidRDefault="00A41BDB" w:rsidP="00A41BDB">
      <w:pPr>
        <w:pStyle w:val="Geenafstand"/>
        <w:tabs>
          <w:tab w:val="left" w:pos="2835"/>
        </w:tabs>
        <w:ind w:left="2124" w:firstLine="708"/>
        <w:rPr>
          <w:rFonts w:ascii="Arial" w:eastAsia="Arial" w:hAnsi="Arial" w:cs="Arial"/>
          <w:color w:val="000000" w:themeColor="text1"/>
          <w:sz w:val="18"/>
          <w:szCs w:val="18"/>
        </w:rPr>
      </w:pP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 xml:space="preserve">Personeel: Aukje, Laura,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Karin</w:t>
      </w: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>, Yoni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(vz)</w:t>
      </w:r>
    </w:p>
    <w:p w14:paraId="6F546BEF" w14:textId="5A5E6976" w:rsidR="00A41BDB" w:rsidRDefault="00A41BDB" w:rsidP="00A41BDB">
      <w:pPr>
        <w:pStyle w:val="Geenafstand"/>
        <w:tabs>
          <w:tab w:val="left" w:pos="2835"/>
        </w:tabs>
        <w:rPr>
          <w:rFonts w:ascii="Arial" w:eastAsia="Arial" w:hAnsi="Arial" w:cs="Arial"/>
          <w:color w:val="000000" w:themeColor="text1"/>
          <w:sz w:val="18"/>
          <w:szCs w:val="18"/>
        </w:rPr>
      </w:pP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>Afwezigen</w:t>
      </w:r>
      <w:r>
        <w:tab/>
      </w:r>
      <w:r>
        <w:rPr>
          <w:rFonts w:ascii="Arial" w:eastAsia="Arial" w:hAnsi="Arial" w:cs="Arial"/>
          <w:color w:val="000000" w:themeColor="text1"/>
          <w:sz w:val="18"/>
          <w:szCs w:val="18"/>
        </w:rPr>
        <w:t>-</w:t>
      </w:r>
    </w:p>
    <w:p w14:paraId="5D83B41C" w14:textId="3DD457F1" w:rsidR="00B729E8" w:rsidRDefault="00A41BDB" w:rsidP="00B729E8">
      <w:pPr>
        <w:pStyle w:val="Geenafstand"/>
        <w:tabs>
          <w:tab w:val="left" w:pos="2835"/>
        </w:tabs>
        <w:rPr>
          <w:rFonts w:ascii="Arial" w:eastAsia="Arial" w:hAnsi="Arial" w:cs="Arial"/>
          <w:color w:val="000000" w:themeColor="text1"/>
          <w:sz w:val="18"/>
          <w:szCs w:val="18"/>
        </w:rPr>
      </w:pP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>Gasten:</w:t>
      </w:r>
      <w:r>
        <w:tab/>
      </w:r>
      <w:r w:rsidR="00B729E8" w:rsidRPr="68B72A27">
        <w:rPr>
          <w:rFonts w:ascii="Arial" w:eastAsia="Arial" w:hAnsi="Arial" w:cs="Arial"/>
          <w:color w:val="000000" w:themeColor="text1"/>
          <w:sz w:val="18"/>
          <w:szCs w:val="18"/>
        </w:rPr>
        <w:t>Directie: Susan</w:t>
      </w:r>
    </w:p>
    <w:p w14:paraId="4FB8B805" w14:textId="43AFAFC6" w:rsidR="00A41BDB" w:rsidRPr="00A41BDB" w:rsidRDefault="00A41BDB" w:rsidP="00A41BDB">
      <w:pPr>
        <w:pStyle w:val="Geenafstand"/>
        <w:tabs>
          <w:tab w:val="left" w:pos="2835"/>
        </w:tabs>
        <w:rPr>
          <w:rFonts w:ascii="Arial" w:eastAsia="Arial" w:hAnsi="Arial" w:cs="Arial"/>
          <w:color w:val="000000" w:themeColor="text1"/>
          <w:sz w:val="18"/>
          <w:szCs w:val="18"/>
        </w:rPr>
      </w:pP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>Toehoorders:</w:t>
      </w:r>
      <w:r>
        <w:tab/>
      </w:r>
      <w:r w:rsidRPr="68B72A27">
        <w:rPr>
          <w:rFonts w:ascii="Arial" w:eastAsia="Arial" w:hAnsi="Arial" w:cs="Arial"/>
          <w:color w:val="000000" w:themeColor="text1"/>
          <w:sz w:val="18"/>
          <w:szCs w:val="18"/>
        </w:rPr>
        <w:t>-</w:t>
      </w:r>
    </w:p>
    <w:p w14:paraId="37FB27ED" w14:textId="77777777" w:rsidR="00D07A7F" w:rsidRPr="007D232D" w:rsidRDefault="00D07A7F" w:rsidP="007D232D">
      <w:pPr>
        <w:pStyle w:val="Geenafstand"/>
        <w:rPr>
          <w:rFonts w:ascii="Arial" w:eastAsia="Arial" w:hAnsi="Arial" w:cs="Arial"/>
          <w:color w:val="000000" w:themeColor="text1"/>
        </w:rPr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869"/>
        <w:gridCol w:w="5205"/>
        <w:gridCol w:w="1710"/>
        <w:gridCol w:w="1231"/>
      </w:tblGrid>
      <w:tr w:rsidR="007B662C" w:rsidRPr="007D232D" w14:paraId="381A5BE0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028B" w14:textId="5A6EECB6" w:rsidR="007B662C" w:rsidRPr="00E23237" w:rsidRDefault="00A06609" w:rsidP="007D232D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19.</w:t>
            </w:r>
            <w:r w:rsidR="000522B9" w:rsidRPr="00E23237">
              <w:rPr>
                <w:rFonts w:ascii="Arial" w:eastAsia="Arial" w:hAnsi="Arial" w:cs="Arial"/>
                <w:b/>
                <w:bCs/>
              </w:rPr>
              <w:t>30</w:t>
            </w:r>
            <w:r w:rsidR="007B662C" w:rsidRPr="00E23237">
              <w:rPr>
                <w:rFonts w:ascii="Arial" w:eastAsia="Arial" w:hAnsi="Arial" w:cs="Arial"/>
                <w:b/>
                <w:bCs/>
              </w:rPr>
              <w:t xml:space="preserve"> uur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620C" w14:textId="77777777" w:rsidR="007B662C" w:rsidRPr="00E23237" w:rsidRDefault="007B662C" w:rsidP="007D232D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hAnsi="Arial" w:cs="Arial"/>
              </w:rPr>
              <w:br/>
            </w:r>
            <w:r w:rsidRPr="00E23237">
              <w:rPr>
                <w:rFonts w:ascii="Arial" w:eastAsia="Arial" w:hAnsi="Arial" w:cs="Arial"/>
                <w:b/>
                <w:bCs/>
              </w:rPr>
              <w:t>Opening</w:t>
            </w:r>
          </w:p>
          <w:p w14:paraId="7C2DB583" w14:textId="77777777" w:rsidR="00EB519E" w:rsidRPr="00E23237" w:rsidRDefault="00EB519E" w:rsidP="007D232D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18DCE725" w14:textId="15D5D20D" w:rsidR="00EB519E" w:rsidRPr="00E23237" w:rsidRDefault="00C04E9D" w:rsidP="007D232D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Welkom</w:t>
            </w:r>
            <w:r w:rsidR="00042A95" w:rsidRPr="00E23237">
              <w:rPr>
                <w:rFonts w:ascii="Arial" w:hAnsi="Arial" w:cs="Arial"/>
                <w:sz w:val="18"/>
                <w:szCs w:val="18"/>
              </w:rPr>
              <w:t xml:space="preserve"> allemaal. </w:t>
            </w:r>
            <w:r w:rsidR="00FD5541" w:rsidRPr="00E23237">
              <w:rPr>
                <w:rFonts w:ascii="Arial" w:hAnsi="Arial" w:cs="Arial"/>
                <w:sz w:val="18"/>
                <w:szCs w:val="18"/>
              </w:rPr>
              <w:t xml:space="preserve">Specifiek aan </w:t>
            </w:r>
            <w:r w:rsidR="0B3FEA18" w:rsidRPr="00E23237">
              <w:rPr>
                <w:rFonts w:ascii="Arial" w:hAnsi="Arial" w:cs="Arial"/>
                <w:sz w:val="18"/>
                <w:szCs w:val="18"/>
              </w:rPr>
              <w:t>Karin</w:t>
            </w:r>
            <w:r w:rsidR="00A41BDB" w:rsidRPr="00E23237">
              <w:rPr>
                <w:rFonts w:ascii="Arial" w:hAnsi="Arial" w:cs="Arial"/>
                <w:sz w:val="18"/>
                <w:szCs w:val="18"/>
              </w:rPr>
              <w:t xml:space="preserve"> als nieuw</w:t>
            </w:r>
            <w:r w:rsidR="00FD5541" w:rsidRPr="00E23237">
              <w:rPr>
                <w:rFonts w:ascii="Arial" w:hAnsi="Arial" w:cs="Arial"/>
                <w:sz w:val="18"/>
                <w:szCs w:val="18"/>
              </w:rPr>
              <w:t xml:space="preserve"> MR-lid namens de personeelsgeleding.</w:t>
            </w:r>
          </w:p>
          <w:p w14:paraId="49F9B194" w14:textId="77777777" w:rsidR="00EB519E" w:rsidRPr="00E23237" w:rsidRDefault="00EB519E" w:rsidP="007D232D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282A32C1" w14:textId="53F8825B" w:rsidR="00EB519E" w:rsidRPr="00E23237" w:rsidRDefault="00EB519E" w:rsidP="007D232D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Tijdens deze MR-vergadering wordt ook een foto gemaakt voor de website.</w:t>
            </w:r>
          </w:p>
          <w:p w14:paraId="218C4BC9" w14:textId="40F5B99A" w:rsidR="00F12317" w:rsidRPr="00E23237" w:rsidRDefault="00F12317" w:rsidP="007D232D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BC87" w14:textId="1F4E98A1" w:rsidR="75E76B9E" w:rsidRPr="00E23237" w:rsidRDefault="75E76B9E" w:rsidP="75E76B9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2A60" w14:textId="77777777" w:rsidR="007B662C" w:rsidRPr="00E23237" w:rsidRDefault="007B662C" w:rsidP="007D232D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</w:rPr>
              <w:t xml:space="preserve"> </w:t>
            </w:r>
          </w:p>
        </w:tc>
      </w:tr>
      <w:tr w:rsidR="007B662C" w:rsidRPr="007D232D" w14:paraId="45C0104B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6049" w14:textId="5C294AB7" w:rsidR="007B662C" w:rsidRPr="00E23237" w:rsidRDefault="78868C91" w:rsidP="007D232D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19.</w:t>
            </w:r>
            <w:r w:rsidR="485D8AB8" w:rsidRPr="00E23237">
              <w:rPr>
                <w:rFonts w:ascii="Arial" w:eastAsia="Arial" w:hAnsi="Arial" w:cs="Arial"/>
                <w:b/>
                <w:bCs/>
              </w:rPr>
              <w:t>35</w:t>
            </w:r>
            <w:r w:rsidR="0943E566" w:rsidRPr="00E23237">
              <w:rPr>
                <w:rFonts w:ascii="Arial" w:eastAsia="Arial" w:hAnsi="Arial" w:cs="Arial"/>
                <w:b/>
                <w:bCs/>
              </w:rPr>
              <w:t xml:space="preserve"> uur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2CCF" w14:textId="6FE480B5" w:rsidR="00941CD7" w:rsidRPr="00E23237" w:rsidRDefault="00941CD7" w:rsidP="4AB3EC1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hAnsi="Arial" w:cs="Arial"/>
              </w:rPr>
              <w:br/>
            </w:r>
            <w:r w:rsidR="007B662C" w:rsidRPr="00E23237">
              <w:rPr>
                <w:rFonts w:ascii="Arial" w:eastAsia="Arial" w:hAnsi="Arial" w:cs="Arial"/>
                <w:b/>
                <w:bCs/>
              </w:rPr>
              <w:t>Notulen van vorige vergadering</w:t>
            </w:r>
            <w:r w:rsidRPr="00E23237">
              <w:rPr>
                <w:rFonts w:ascii="Arial" w:hAnsi="Arial" w:cs="Arial"/>
              </w:rPr>
              <w:br/>
            </w:r>
          </w:p>
          <w:p w14:paraId="52D7FFE4" w14:textId="2AD30F26" w:rsidR="00941CD7" w:rsidRPr="00E23237" w:rsidRDefault="007B662C" w:rsidP="007D232D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Vaststellen notulen </w:t>
            </w:r>
            <w:r w:rsidR="2156FBB0" w:rsidRPr="00E23237">
              <w:rPr>
                <w:rFonts w:ascii="Arial" w:eastAsia="Arial" w:hAnsi="Arial" w:cs="Arial"/>
                <w:sz w:val="18"/>
                <w:szCs w:val="18"/>
              </w:rPr>
              <w:t>240909</w:t>
            </w:r>
          </w:p>
          <w:p w14:paraId="474D1609" w14:textId="77777777" w:rsidR="00914593" w:rsidRPr="00E23237" w:rsidRDefault="00914593" w:rsidP="007D232D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E4BB12" w14:textId="7DDA2DE1" w:rsidR="005801A4" w:rsidRPr="00E23237" w:rsidRDefault="005801A4" w:rsidP="000B2B9A">
            <w:pPr>
              <w:pStyle w:val="Geenafstand"/>
              <w:numPr>
                <w:ilvl w:val="0"/>
                <w:numId w:val="2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>De notulen zoals gedeeld worden zonder aanpassingen vastgesteld.</w:t>
            </w:r>
          </w:p>
          <w:p w14:paraId="5D0736D2" w14:textId="3DA623C3" w:rsidR="4AB3EC18" w:rsidRPr="00E23237" w:rsidRDefault="4AB3EC18" w:rsidP="4AB3EC1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2A3084" w14:textId="7B5336D0" w:rsidR="00941CD7" w:rsidRPr="00E23237" w:rsidRDefault="00941CD7" w:rsidP="007D232D">
            <w:pPr>
              <w:pStyle w:val="Geenafstand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2E50" w14:textId="2EA37734" w:rsidR="75E76B9E" w:rsidRPr="00E23237" w:rsidRDefault="75E76B9E" w:rsidP="75E76B9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20ED" w14:textId="792C5A1C" w:rsidR="007B662C" w:rsidRPr="00E23237" w:rsidRDefault="60751674" w:rsidP="007D232D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</w:rPr>
              <w:t>B</w:t>
            </w:r>
            <w:r w:rsidR="007B662C" w:rsidRPr="00E23237">
              <w:rPr>
                <w:rFonts w:ascii="Arial" w:eastAsia="Arial" w:hAnsi="Arial" w:cs="Arial"/>
              </w:rPr>
              <w:t>ijlage</w:t>
            </w:r>
          </w:p>
        </w:tc>
      </w:tr>
      <w:tr w:rsidR="007B662C" w:rsidRPr="007D232D" w14:paraId="5F320CC7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F22C" w14:textId="1C32B549" w:rsidR="007B662C" w:rsidRPr="00E23237" w:rsidRDefault="748E1EEF" w:rsidP="007D232D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1</w:t>
            </w:r>
            <w:r w:rsidR="00E0542C" w:rsidRPr="00E23237">
              <w:rPr>
                <w:rFonts w:ascii="Arial" w:eastAsia="Arial" w:hAnsi="Arial" w:cs="Arial"/>
                <w:b/>
                <w:bCs/>
              </w:rPr>
              <w:t>9:</w:t>
            </w:r>
            <w:r w:rsidR="48C13D86" w:rsidRPr="00E23237">
              <w:rPr>
                <w:rFonts w:ascii="Arial" w:eastAsia="Arial" w:hAnsi="Arial" w:cs="Arial"/>
                <w:b/>
                <w:bCs/>
              </w:rPr>
              <w:t>4</w:t>
            </w:r>
            <w:r w:rsidR="54804BCD" w:rsidRPr="00E23237">
              <w:rPr>
                <w:rFonts w:ascii="Arial" w:eastAsia="Arial" w:hAnsi="Arial" w:cs="Arial"/>
                <w:b/>
                <w:bCs/>
              </w:rPr>
              <w:t>0</w:t>
            </w:r>
            <w:r w:rsidR="0943E566" w:rsidRPr="00E23237">
              <w:rPr>
                <w:rFonts w:ascii="Arial" w:eastAsia="Arial" w:hAnsi="Arial" w:cs="Arial"/>
                <w:b/>
                <w:bCs/>
              </w:rPr>
              <w:t xml:space="preserve"> uur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E2B6" w14:textId="73A4636B" w:rsidR="00D84E0A" w:rsidRPr="00E23237" w:rsidRDefault="00522FD9" w:rsidP="006F6B1C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hAnsi="Arial" w:cs="Arial"/>
              </w:rPr>
              <w:br/>
            </w:r>
            <w:r w:rsidR="007B662C" w:rsidRPr="00E23237">
              <w:rPr>
                <w:rFonts w:ascii="Arial" w:eastAsia="Arial" w:hAnsi="Arial" w:cs="Arial"/>
                <w:b/>
                <w:bCs/>
              </w:rPr>
              <w:t>Mededelingen directie/ bestuur</w:t>
            </w:r>
          </w:p>
          <w:p w14:paraId="63C0AA3A" w14:textId="77777777" w:rsidR="005801A4" w:rsidRPr="00E23237" w:rsidRDefault="005801A4" w:rsidP="006F6B1C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505E89CE" w14:textId="05FFB954" w:rsidR="00FE65C8" w:rsidRPr="00DF4DEE" w:rsidRDefault="006F6B1C" w:rsidP="00D84E0A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DEE">
              <w:rPr>
                <w:rFonts w:ascii="Arial" w:hAnsi="Arial" w:cs="Arial"/>
                <w:b/>
                <w:bCs/>
                <w:sz w:val="18"/>
                <w:szCs w:val="18"/>
              </w:rPr>
              <w:t>Schoolbegroting</w:t>
            </w:r>
            <w:r w:rsidR="4620B26A" w:rsidRPr="00DF4D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/NPO</w:t>
            </w:r>
          </w:p>
          <w:p w14:paraId="47C62545" w14:textId="63C35CCE" w:rsidR="00153083" w:rsidRPr="00E23237" w:rsidRDefault="009F4876" w:rsidP="005801A4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 xml:space="preserve">Stand van zaken 2024: Verwachting is dat er </w:t>
            </w:r>
            <w:r w:rsidR="00153083" w:rsidRPr="00E23237">
              <w:rPr>
                <w:rFonts w:ascii="Arial" w:hAnsi="Arial" w:cs="Arial"/>
                <w:sz w:val="18"/>
                <w:szCs w:val="18"/>
              </w:rPr>
              <w:t xml:space="preserve">dit jaar door relatief veel verzuim </w:t>
            </w:r>
            <w:r w:rsidR="0004100E" w:rsidRPr="00E23237">
              <w:rPr>
                <w:rFonts w:ascii="Arial" w:hAnsi="Arial" w:cs="Arial"/>
                <w:sz w:val="18"/>
                <w:szCs w:val="18"/>
              </w:rPr>
              <w:t>onder de personeelsleden</w:t>
            </w:r>
            <w:r w:rsidR="00A069FC" w:rsidRPr="00E232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592B" w:rsidRPr="00E23237">
              <w:rPr>
                <w:rFonts w:ascii="Arial" w:hAnsi="Arial" w:cs="Arial"/>
                <w:sz w:val="18"/>
                <w:szCs w:val="18"/>
              </w:rPr>
              <w:t xml:space="preserve">een negatiever financieel </w:t>
            </w:r>
            <w:r w:rsidR="007C4844" w:rsidRPr="00E23237">
              <w:rPr>
                <w:rFonts w:ascii="Arial" w:hAnsi="Arial" w:cs="Arial"/>
                <w:sz w:val="18"/>
                <w:szCs w:val="18"/>
              </w:rPr>
              <w:t xml:space="preserve">resultaat </w:t>
            </w:r>
            <w:r w:rsidR="00FC592B" w:rsidRPr="00E23237">
              <w:rPr>
                <w:rFonts w:ascii="Arial" w:hAnsi="Arial" w:cs="Arial"/>
                <w:sz w:val="18"/>
                <w:szCs w:val="18"/>
              </w:rPr>
              <w:t xml:space="preserve">wordt bereikt. </w:t>
            </w:r>
            <w:r w:rsidR="007C4844" w:rsidRPr="00E23237">
              <w:rPr>
                <w:rFonts w:ascii="Arial" w:hAnsi="Arial" w:cs="Arial"/>
                <w:sz w:val="18"/>
                <w:szCs w:val="18"/>
              </w:rPr>
              <w:t xml:space="preserve">Mogelijk wordt dit nog gecompenseerd </w:t>
            </w:r>
            <w:r w:rsidR="00900B1C" w:rsidRPr="00E23237">
              <w:rPr>
                <w:rFonts w:ascii="Arial" w:hAnsi="Arial" w:cs="Arial"/>
                <w:sz w:val="18"/>
                <w:szCs w:val="18"/>
              </w:rPr>
              <w:t xml:space="preserve">Stichting Salto voor het relatief hoge </w:t>
            </w:r>
            <w:r w:rsidR="00070690" w:rsidRPr="00E23237">
              <w:rPr>
                <w:rFonts w:ascii="Arial" w:hAnsi="Arial" w:cs="Arial"/>
                <w:sz w:val="18"/>
                <w:szCs w:val="18"/>
              </w:rPr>
              <w:t>verzuim.</w:t>
            </w:r>
          </w:p>
          <w:p w14:paraId="5560C7A3" w14:textId="4E4C5B6B" w:rsidR="00F52B47" w:rsidRPr="00E23237" w:rsidRDefault="00F52B47" w:rsidP="16838652">
            <w:pPr>
              <w:pStyle w:val="Geenafstand"/>
              <w:numPr>
                <w:ilvl w:val="1"/>
                <w:numId w:val="2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16838652">
              <w:rPr>
                <w:rFonts w:ascii="Arial" w:hAnsi="Arial" w:cs="Arial"/>
                <w:sz w:val="18"/>
                <w:szCs w:val="18"/>
              </w:rPr>
              <w:t xml:space="preserve">Er wordt op dit moment gewerkt aan de begroting </w:t>
            </w:r>
            <w:r w:rsidR="00E60753" w:rsidRPr="16838652">
              <w:rPr>
                <w:rFonts w:ascii="Arial" w:hAnsi="Arial" w:cs="Arial"/>
                <w:sz w:val="18"/>
                <w:szCs w:val="18"/>
              </w:rPr>
              <w:t xml:space="preserve">van 2025 </w:t>
            </w:r>
            <w:r w:rsidRPr="16838652">
              <w:rPr>
                <w:rFonts w:ascii="Arial" w:hAnsi="Arial" w:cs="Arial"/>
                <w:sz w:val="18"/>
                <w:szCs w:val="18"/>
              </w:rPr>
              <w:t>in samenwerking met bestuurders Salto.</w:t>
            </w:r>
            <w:r w:rsidR="0052722F" w:rsidRPr="168386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1ECAB774" w:rsidRPr="16838652">
              <w:rPr>
                <w:rFonts w:ascii="Arial" w:eastAsia="Arial" w:hAnsi="Arial" w:cs="Arial"/>
                <w:sz w:val="18"/>
                <w:szCs w:val="18"/>
              </w:rPr>
              <w:t xml:space="preserve"> Vanwege daling leerlingen einde schooljaar zijn de te verwachte kindaantallen afgenomen en heeft direct invloed op de begroting.</w:t>
            </w:r>
          </w:p>
          <w:p w14:paraId="4C36D9C8" w14:textId="359D69FA" w:rsidR="0048213E" w:rsidRPr="00E23237" w:rsidRDefault="0048213E" w:rsidP="00AD779C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Plan is om in december de definitieve begroting te presenteren aan de MR.</w:t>
            </w:r>
          </w:p>
          <w:p w14:paraId="5FCBA35D" w14:textId="51C40007" w:rsidR="00A131F8" w:rsidRPr="00DF4DEE" w:rsidRDefault="7929601D" w:rsidP="16838652">
            <w:pPr>
              <w:pStyle w:val="Geenafstand"/>
              <w:numPr>
                <w:ilvl w:val="0"/>
                <w:numId w:val="2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16838652">
              <w:rPr>
                <w:rFonts w:ascii="Arial" w:hAnsi="Arial" w:cs="Arial"/>
                <w:b/>
                <w:bCs/>
                <w:sz w:val="18"/>
                <w:szCs w:val="18"/>
              </w:rPr>
              <w:t>Voortgang j</w:t>
            </w:r>
            <w:r w:rsidR="006F6B1C" w:rsidRPr="16838652">
              <w:rPr>
                <w:rFonts w:ascii="Arial" w:hAnsi="Arial" w:cs="Arial"/>
                <w:b/>
                <w:bCs/>
                <w:sz w:val="18"/>
                <w:szCs w:val="18"/>
              </w:rPr>
              <w:t>aarplan 202</w:t>
            </w:r>
            <w:r w:rsidR="748FAC15" w:rsidRPr="1683865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C1909" w:rsidRPr="16838652">
              <w:rPr>
                <w:rFonts w:ascii="Arial" w:hAnsi="Arial" w:cs="Arial"/>
                <w:b/>
                <w:bCs/>
                <w:sz w:val="18"/>
                <w:szCs w:val="18"/>
              </w:rPr>
              <w:t>-2025.</w:t>
            </w:r>
            <w:r w:rsidR="20BA5334" w:rsidRPr="168386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20BA5334" w:rsidRPr="16838652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(jaarplan 2025)</w:t>
            </w:r>
          </w:p>
          <w:p w14:paraId="0C9519A9" w14:textId="687BE0BB" w:rsidR="00FA29C4" w:rsidRPr="00E23237" w:rsidRDefault="56F2656C" w:rsidP="007135C4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Komt op een volgende MR vergadering terug.</w:t>
            </w:r>
          </w:p>
          <w:p w14:paraId="5215779F" w14:textId="4F11F550" w:rsidR="00396526" w:rsidRPr="00DF4DEE" w:rsidRDefault="110FDF40" w:rsidP="00F44660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DEE">
              <w:rPr>
                <w:rFonts w:ascii="Arial" w:hAnsi="Arial" w:cs="Arial"/>
                <w:b/>
                <w:bCs/>
                <w:sz w:val="18"/>
                <w:szCs w:val="18"/>
              </w:rPr>
              <w:t>Eindo</w:t>
            </w:r>
            <w:r w:rsidR="00396526" w:rsidRPr="00DF4DEE">
              <w:rPr>
                <w:rFonts w:ascii="Arial" w:hAnsi="Arial" w:cs="Arial"/>
                <w:b/>
                <w:bCs/>
                <w:sz w:val="18"/>
                <w:szCs w:val="18"/>
              </w:rPr>
              <w:t>pbrengst</w:t>
            </w:r>
            <w:r w:rsidR="047097B5" w:rsidRPr="00DF4D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groep 8</w:t>
            </w:r>
          </w:p>
          <w:p w14:paraId="17CA0A27" w14:textId="2F5796F6" w:rsidR="00B20A91" w:rsidRPr="00E23237" w:rsidRDefault="00B20A91" w:rsidP="00B20A91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 xml:space="preserve">Resultaten </w:t>
            </w:r>
            <w:r w:rsidR="0028458F" w:rsidRPr="00E23237">
              <w:rPr>
                <w:rFonts w:ascii="Arial" w:hAnsi="Arial" w:cs="Arial"/>
                <w:sz w:val="18"/>
                <w:szCs w:val="18"/>
              </w:rPr>
              <w:t>worden besproken en geanalyseerd. Opvallend is dat de school met name op eindopb</w:t>
            </w:r>
            <w:r w:rsidR="00AC39D3" w:rsidRPr="00E23237">
              <w:rPr>
                <w:rFonts w:ascii="Arial" w:hAnsi="Arial" w:cs="Arial"/>
                <w:sz w:val="18"/>
                <w:szCs w:val="18"/>
              </w:rPr>
              <w:t>r</w:t>
            </w:r>
            <w:r w:rsidR="0028458F" w:rsidRPr="00E23237">
              <w:rPr>
                <w:rFonts w:ascii="Arial" w:hAnsi="Arial" w:cs="Arial"/>
                <w:sz w:val="18"/>
                <w:szCs w:val="18"/>
              </w:rPr>
              <w:t>engst bij rekenen en Taal</w:t>
            </w:r>
            <w:r w:rsidR="00AC39D3" w:rsidRPr="00E23237">
              <w:rPr>
                <w:rFonts w:ascii="Arial" w:hAnsi="Arial" w:cs="Arial"/>
                <w:sz w:val="18"/>
                <w:szCs w:val="18"/>
              </w:rPr>
              <w:t>verzorging/</w:t>
            </w:r>
            <w:r w:rsidR="00301AFC" w:rsidRPr="00E232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041" w:rsidRPr="00E23237">
              <w:rPr>
                <w:rFonts w:ascii="Arial" w:hAnsi="Arial" w:cs="Arial"/>
                <w:sz w:val="18"/>
                <w:szCs w:val="18"/>
              </w:rPr>
              <w:t>s</w:t>
            </w:r>
            <w:r w:rsidR="00AC39D3" w:rsidRPr="00E23237">
              <w:rPr>
                <w:rFonts w:ascii="Arial" w:hAnsi="Arial" w:cs="Arial"/>
                <w:sz w:val="18"/>
                <w:szCs w:val="18"/>
              </w:rPr>
              <w:t xml:space="preserve">pelling </w:t>
            </w:r>
            <w:r w:rsidR="00887041" w:rsidRPr="00E23237">
              <w:rPr>
                <w:rFonts w:ascii="Arial" w:hAnsi="Arial" w:cs="Arial"/>
                <w:sz w:val="18"/>
                <w:szCs w:val="18"/>
              </w:rPr>
              <w:t>ten opzichte van het landelijk gemiddelde</w:t>
            </w:r>
            <w:r w:rsidR="00301AFC" w:rsidRPr="00E23237">
              <w:rPr>
                <w:rFonts w:ascii="Arial" w:hAnsi="Arial" w:cs="Arial"/>
                <w:sz w:val="18"/>
                <w:szCs w:val="18"/>
              </w:rPr>
              <w:t xml:space="preserve"> laag scoort. Wel zien we een stijgende lijn in de resultaten en is er school</w:t>
            </w:r>
            <w:r w:rsidR="0086094B" w:rsidRPr="00E232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AFC" w:rsidRPr="00E23237">
              <w:rPr>
                <w:rFonts w:ascii="Arial" w:hAnsi="Arial" w:cs="Arial"/>
                <w:sz w:val="18"/>
                <w:szCs w:val="18"/>
              </w:rPr>
              <w:t xml:space="preserve">breed </w:t>
            </w:r>
            <w:r w:rsidR="00766939" w:rsidRPr="00E23237">
              <w:rPr>
                <w:rFonts w:ascii="Arial" w:hAnsi="Arial" w:cs="Arial"/>
                <w:sz w:val="18"/>
                <w:szCs w:val="18"/>
              </w:rPr>
              <w:t xml:space="preserve">veel aandacht voor </w:t>
            </w:r>
            <w:r w:rsidR="005B6A7E" w:rsidRPr="00E23237">
              <w:rPr>
                <w:rFonts w:ascii="Arial" w:hAnsi="Arial" w:cs="Arial"/>
                <w:sz w:val="18"/>
                <w:szCs w:val="18"/>
              </w:rPr>
              <w:t xml:space="preserve">werkvorm en instructie om </w:t>
            </w:r>
            <w:r w:rsidR="00301AFC" w:rsidRPr="00E23237">
              <w:rPr>
                <w:rFonts w:ascii="Arial" w:hAnsi="Arial" w:cs="Arial"/>
                <w:sz w:val="18"/>
                <w:szCs w:val="18"/>
              </w:rPr>
              <w:t xml:space="preserve">deze </w:t>
            </w:r>
            <w:r w:rsidR="005B6A7E" w:rsidRPr="00E23237">
              <w:rPr>
                <w:rFonts w:ascii="Arial" w:hAnsi="Arial" w:cs="Arial"/>
                <w:sz w:val="18"/>
                <w:szCs w:val="18"/>
              </w:rPr>
              <w:t>‘</w:t>
            </w:r>
            <w:r w:rsidR="00301AFC" w:rsidRPr="00E23237">
              <w:rPr>
                <w:rFonts w:ascii="Arial" w:hAnsi="Arial" w:cs="Arial"/>
                <w:sz w:val="18"/>
                <w:szCs w:val="18"/>
              </w:rPr>
              <w:t>problemen aan te pakken’.</w:t>
            </w:r>
          </w:p>
          <w:p w14:paraId="768F007E" w14:textId="5CF4D0ED" w:rsidR="00ED2B4E" w:rsidRPr="00DF4DEE" w:rsidRDefault="32B6A548" w:rsidP="00ED2B4E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DEE">
              <w:rPr>
                <w:rFonts w:ascii="Arial" w:hAnsi="Arial" w:cs="Arial"/>
                <w:b/>
                <w:bCs/>
                <w:sz w:val="18"/>
                <w:szCs w:val="18"/>
              </w:rPr>
              <w:t>School Ondersteunings Plan 24/25 (SOP)</w:t>
            </w:r>
          </w:p>
          <w:p w14:paraId="5258DECD" w14:textId="53A353F7" w:rsidR="00043405" w:rsidRPr="00E23237" w:rsidRDefault="00043405" w:rsidP="00043405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34B5EC8E">
              <w:rPr>
                <w:rFonts w:ascii="Arial" w:hAnsi="Arial" w:cs="Arial"/>
                <w:sz w:val="18"/>
                <w:szCs w:val="18"/>
              </w:rPr>
              <w:t xml:space="preserve">Vanuit O-MR wordt aangegeven dat er op enkele onderwerpen wel meer diepgang en uitleg </w:t>
            </w:r>
            <w:r w:rsidR="003A319C" w:rsidRPr="34B5EC8E">
              <w:rPr>
                <w:rFonts w:ascii="Arial" w:hAnsi="Arial" w:cs="Arial"/>
                <w:sz w:val="18"/>
                <w:szCs w:val="18"/>
              </w:rPr>
              <w:t xml:space="preserve">verwacht was in het plan. Ongetwijfeld is dit wel georganiseerd, deels beschreven op de </w:t>
            </w:r>
            <w:r w:rsidR="003A319C" w:rsidRPr="34B5EC8E">
              <w:rPr>
                <w:rFonts w:ascii="Arial" w:hAnsi="Arial" w:cs="Arial"/>
                <w:sz w:val="18"/>
                <w:szCs w:val="18"/>
              </w:rPr>
              <w:lastRenderedPageBreak/>
              <w:t>website en schoolgids maar niet uitgewerkt in het SOP.</w:t>
            </w:r>
          </w:p>
          <w:p w14:paraId="2CE651B9" w14:textId="404FBD31" w:rsidR="1233F4D8" w:rsidRDefault="1233F4D8" w:rsidP="34B5EC8E">
            <w:pPr>
              <w:pStyle w:val="Geenafstand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34B5EC8E">
              <w:rPr>
                <w:rFonts w:ascii="Arial" w:hAnsi="Arial" w:cs="Arial"/>
                <w:sz w:val="18"/>
                <w:szCs w:val="18"/>
              </w:rPr>
              <w:t xml:space="preserve">Het SOP is bedoel voor mensen/scholen in het samenwerkingsverband en niet voor ouders. Daarom is het minder uitgebreid uitgewerkt. </w:t>
            </w:r>
          </w:p>
          <w:p w14:paraId="7C5BD56A" w14:textId="415CFAB4" w:rsidR="00ED2B4E" w:rsidRPr="00DF4DEE" w:rsidRDefault="0072521C" w:rsidP="00ED2B4E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DEE">
              <w:rPr>
                <w:rFonts w:ascii="Arial" w:hAnsi="Arial" w:cs="Arial"/>
                <w:b/>
                <w:bCs/>
                <w:sz w:val="18"/>
                <w:szCs w:val="18"/>
              </w:rPr>
              <w:t>Andere ontwikkeling</w:t>
            </w:r>
          </w:p>
          <w:p w14:paraId="5D2CC8B8" w14:textId="156243B6" w:rsidR="0072521C" w:rsidRPr="00E23237" w:rsidRDefault="0072521C" w:rsidP="0072521C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16838652">
              <w:rPr>
                <w:rFonts w:ascii="Arial" w:hAnsi="Arial" w:cs="Arial"/>
                <w:sz w:val="18"/>
                <w:szCs w:val="18"/>
              </w:rPr>
              <w:t>Er is een grotere terug</w:t>
            </w:r>
            <w:r w:rsidR="00586764" w:rsidRPr="16838652">
              <w:rPr>
                <w:rFonts w:ascii="Arial" w:hAnsi="Arial" w:cs="Arial"/>
                <w:sz w:val="18"/>
                <w:szCs w:val="18"/>
              </w:rPr>
              <w:t xml:space="preserve">loop </w:t>
            </w:r>
            <w:r w:rsidR="17507C36" w:rsidRPr="16838652">
              <w:rPr>
                <w:rFonts w:ascii="Arial" w:hAnsi="Arial" w:cs="Arial"/>
                <w:sz w:val="18"/>
                <w:szCs w:val="18"/>
              </w:rPr>
              <w:t xml:space="preserve">(instroom is anders dan de verwachting) </w:t>
            </w:r>
            <w:r w:rsidR="00586764" w:rsidRPr="16838652">
              <w:rPr>
                <w:rFonts w:ascii="Arial" w:hAnsi="Arial" w:cs="Arial"/>
                <w:sz w:val="18"/>
                <w:szCs w:val="18"/>
              </w:rPr>
              <w:t>in kinderen</w:t>
            </w:r>
            <w:r w:rsidR="00941B37" w:rsidRPr="16838652">
              <w:rPr>
                <w:rFonts w:ascii="Arial" w:hAnsi="Arial" w:cs="Arial"/>
                <w:sz w:val="18"/>
                <w:szCs w:val="18"/>
              </w:rPr>
              <w:t xml:space="preserve"> waar we Salto breed hebben ingezet op uitbreiding door de signalen vanuit gemeenten en brainport.</w:t>
            </w:r>
          </w:p>
          <w:p w14:paraId="4F319B74" w14:textId="77777777" w:rsidR="00377FC5" w:rsidRPr="00E23237" w:rsidRDefault="00377FC5" w:rsidP="00377FC5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Prognose voor 2025 is dat er krimp is in het aantal leerlingen.</w:t>
            </w:r>
          </w:p>
          <w:p w14:paraId="46DE203D" w14:textId="53250191" w:rsidR="002D34C3" w:rsidRPr="00E23237" w:rsidRDefault="002D34C3" w:rsidP="00377FC5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Tips</w:t>
            </w:r>
            <w:r w:rsidR="00F128C7" w:rsidRPr="00E232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EDE" w:rsidRPr="00E23237">
              <w:rPr>
                <w:rFonts w:ascii="Arial" w:hAnsi="Arial" w:cs="Arial"/>
                <w:sz w:val="18"/>
                <w:szCs w:val="18"/>
              </w:rPr>
              <w:t xml:space="preserve">ter </w:t>
            </w:r>
            <w:r w:rsidR="00F128C7" w:rsidRPr="00E23237">
              <w:rPr>
                <w:rFonts w:ascii="Arial" w:hAnsi="Arial" w:cs="Arial"/>
                <w:sz w:val="18"/>
                <w:szCs w:val="18"/>
              </w:rPr>
              <w:t>promotie</w:t>
            </w:r>
            <w:r w:rsidR="00E55EDE" w:rsidRPr="00E23237">
              <w:rPr>
                <w:rFonts w:ascii="Arial" w:hAnsi="Arial" w:cs="Arial"/>
                <w:sz w:val="18"/>
                <w:szCs w:val="18"/>
              </w:rPr>
              <w:t xml:space="preserve"> en zichtbaarheid</w:t>
            </w:r>
            <w:r w:rsidRPr="00E2323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C141BB" w14:textId="189CF6DB" w:rsidR="002D34C3" w:rsidRPr="00E23237" w:rsidRDefault="002D34C3" w:rsidP="002D34C3">
            <w:pPr>
              <w:pStyle w:val="Geenafstand"/>
              <w:numPr>
                <w:ilvl w:val="2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Denk bij rondleidingen na over het m oment van rondleiding.</w:t>
            </w:r>
          </w:p>
          <w:p w14:paraId="31FE4140" w14:textId="3C732C12" w:rsidR="00576FB0" w:rsidRPr="00E23237" w:rsidRDefault="00576FB0" w:rsidP="002D34C3">
            <w:pPr>
              <w:pStyle w:val="Geenafstand"/>
              <w:numPr>
                <w:ilvl w:val="2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Vent de plus</w:t>
            </w:r>
            <w:r w:rsidR="00F128C7" w:rsidRPr="00E23237">
              <w:rPr>
                <w:rFonts w:ascii="Arial" w:hAnsi="Arial" w:cs="Arial"/>
                <w:sz w:val="18"/>
                <w:szCs w:val="18"/>
              </w:rPr>
              <w:t>punten duidelijk aan.</w:t>
            </w:r>
          </w:p>
          <w:p w14:paraId="0F842DA6" w14:textId="22E7061B" w:rsidR="00F128C7" w:rsidRPr="00E23237" w:rsidRDefault="00B437FD" w:rsidP="002D34C3">
            <w:pPr>
              <w:pStyle w:val="Geenafstand"/>
              <w:numPr>
                <w:ilvl w:val="2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>Maak er eerder een open-dag van dan ‘peuter-speel-ochtend’</w:t>
            </w:r>
            <w:r w:rsidR="00E55EDE" w:rsidRPr="00E2323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A68D46" w14:textId="67C496BD" w:rsidR="00E55EDE" w:rsidRPr="00E23237" w:rsidRDefault="00E55EDE" w:rsidP="002D34C3">
            <w:pPr>
              <w:pStyle w:val="Geenafstand"/>
              <w:numPr>
                <w:ilvl w:val="2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 xml:space="preserve">Uitzoeken hoe we nog beter promotie </w:t>
            </w:r>
            <w:r w:rsidR="009B337D" w:rsidRPr="00E23237">
              <w:rPr>
                <w:rFonts w:ascii="Arial" w:hAnsi="Arial" w:cs="Arial"/>
                <w:sz w:val="18"/>
                <w:szCs w:val="18"/>
              </w:rPr>
              <w:t>kunnen maken.</w:t>
            </w:r>
          </w:p>
          <w:p w14:paraId="6E81339A" w14:textId="6E2C8C6B" w:rsidR="007B662C" w:rsidRPr="00E23237" w:rsidRDefault="007B662C" w:rsidP="0F69BD6A">
            <w:pPr>
              <w:pStyle w:val="Geenafstand"/>
              <w:rPr>
                <w:rFonts w:ascii="Arial" w:hAnsi="Arial" w:cs="Arial"/>
              </w:rPr>
            </w:pPr>
            <w:r w:rsidRPr="00E23237">
              <w:rPr>
                <w:rFonts w:ascii="Arial" w:hAnsi="Arial" w:cs="Arial"/>
              </w:rPr>
              <w:br/>
            </w:r>
            <w:r w:rsidRPr="00E23237">
              <w:rPr>
                <w:rFonts w:ascii="Arial" w:eastAsia="Arial" w:hAnsi="Arial" w:cs="Arial"/>
                <w:b/>
                <w:bCs/>
              </w:rPr>
              <w:t>Vragen aan directie/ bestuur</w:t>
            </w:r>
            <w:r w:rsidRPr="00E23237">
              <w:rPr>
                <w:rFonts w:ascii="Arial" w:hAnsi="Arial" w:cs="Arial"/>
              </w:rPr>
              <w:br/>
            </w:r>
          </w:p>
          <w:p w14:paraId="26BC5E94" w14:textId="77777777" w:rsidR="00E87E89" w:rsidRPr="00E23237" w:rsidRDefault="00F33C19" w:rsidP="00F33C19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 xml:space="preserve">Er zijn recent enkele kinderen vertrokken uit klassen. Wat is de reden dat er </w:t>
            </w:r>
            <w:r w:rsidR="00E87E89" w:rsidRPr="00E23237">
              <w:rPr>
                <w:rFonts w:ascii="Arial" w:hAnsi="Arial" w:cs="Arial"/>
                <w:sz w:val="18"/>
                <w:szCs w:val="18"/>
              </w:rPr>
              <w:t>kinderen vertrekken.</w:t>
            </w:r>
          </w:p>
          <w:p w14:paraId="2475951F" w14:textId="77777777" w:rsidR="00981D84" w:rsidRPr="00E23237" w:rsidRDefault="00E87E89" w:rsidP="00EB519E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23237">
              <w:rPr>
                <w:rFonts w:ascii="Arial" w:hAnsi="Arial" w:cs="Arial"/>
                <w:sz w:val="18"/>
                <w:szCs w:val="18"/>
              </w:rPr>
              <w:t xml:space="preserve">Dit is wisselend; naast verhuizing zijn er bij enkele ouders 2 redenen </w:t>
            </w:r>
            <w:r w:rsidR="00981D84" w:rsidRPr="00E23237">
              <w:rPr>
                <w:rFonts w:ascii="Arial" w:hAnsi="Arial" w:cs="Arial"/>
                <w:sz w:val="18"/>
                <w:szCs w:val="18"/>
              </w:rPr>
              <w:t>gegeven.</w:t>
            </w:r>
          </w:p>
          <w:p w14:paraId="296CB72E" w14:textId="1E5793A5" w:rsidR="00F33C19" w:rsidRPr="00E23237" w:rsidRDefault="00981D84" w:rsidP="00EB519E">
            <w:pPr>
              <w:pStyle w:val="Geenafstand"/>
              <w:numPr>
                <w:ilvl w:val="2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16838652">
              <w:rPr>
                <w:rFonts w:ascii="Arial" w:hAnsi="Arial" w:cs="Arial"/>
                <w:sz w:val="18"/>
                <w:szCs w:val="18"/>
              </w:rPr>
              <w:t xml:space="preserve">Onvoldoende </w:t>
            </w:r>
            <w:r w:rsidR="00F33C19" w:rsidRPr="16838652">
              <w:rPr>
                <w:rFonts w:ascii="Arial" w:hAnsi="Arial" w:cs="Arial"/>
                <w:sz w:val="18"/>
                <w:szCs w:val="18"/>
              </w:rPr>
              <w:t>inspelen op pesten en grensoverschrijdend gedrag</w:t>
            </w:r>
            <w:r w:rsidRPr="168386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CB3315" w14:textId="0DB415EE" w:rsidR="1BC97730" w:rsidRDefault="1BC97730" w:rsidP="00E531CC">
            <w:pPr>
              <w:pStyle w:val="Geenafstand"/>
              <w:ind w:left="1800"/>
              <w:rPr>
                <w:rFonts w:ascii="Arial" w:hAnsi="Arial" w:cs="Arial"/>
                <w:sz w:val="18"/>
                <w:szCs w:val="18"/>
              </w:rPr>
            </w:pPr>
            <w:r w:rsidRPr="16838652">
              <w:rPr>
                <w:rFonts w:ascii="Arial" w:hAnsi="Arial" w:cs="Arial"/>
                <w:sz w:val="18"/>
                <w:szCs w:val="18"/>
              </w:rPr>
              <w:t>Dit was de aanleiding.</w:t>
            </w:r>
          </w:p>
          <w:p w14:paraId="4ABC2C10" w14:textId="416CAAAA" w:rsidR="00F33C19" w:rsidRPr="00E23237" w:rsidRDefault="00F33C19" w:rsidP="00EB519E">
            <w:pPr>
              <w:pStyle w:val="Geenafstand"/>
              <w:numPr>
                <w:ilvl w:val="2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16838652">
              <w:rPr>
                <w:rFonts w:ascii="Arial" w:hAnsi="Arial" w:cs="Arial"/>
                <w:sz w:val="18"/>
                <w:szCs w:val="18"/>
              </w:rPr>
              <w:t>Hoog begaafdheid</w:t>
            </w:r>
            <w:r w:rsidR="00981D84" w:rsidRPr="16838652">
              <w:rPr>
                <w:rFonts w:ascii="Arial" w:hAnsi="Arial" w:cs="Arial"/>
                <w:sz w:val="18"/>
                <w:szCs w:val="18"/>
              </w:rPr>
              <w:t xml:space="preserve"> welke onvoldoende ondersteuning kreeg op de Klimboom.</w:t>
            </w:r>
          </w:p>
          <w:p w14:paraId="1D42F91C" w14:textId="163FA506" w:rsidR="41125975" w:rsidRDefault="41125975" w:rsidP="00E531CC">
            <w:pPr>
              <w:pStyle w:val="Geenafstand"/>
              <w:ind w:left="1800"/>
              <w:rPr>
                <w:rFonts w:ascii="Arial" w:hAnsi="Arial" w:cs="Arial"/>
                <w:sz w:val="18"/>
                <w:szCs w:val="18"/>
              </w:rPr>
            </w:pPr>
            <w:r w:rsidRPr="16838652">
              <w:rPr>
                <w:rFonts w:ascii="Arial" w:hAnsi="Arial" w:cs="Arial"/>
                <w:sz w:val="18"/>
                <w:szCs w:val="18"/>
              </w:rPr>
              <w:t>Dit was in het verleden aan de orde.</w:t>
            </w:r>
          </w:p>
          <w:p w14:paraId="561F1652" w14:textId="77777777" w:rsidR="00F33C19" w:rsidRPr="00E23237" w:rsidRDefault="00F33C19" w:rsidP="0F69BD6A">
            <w:pPr>
              <w:pStyle w:val="Geenafstand"/>
              <w:rPr>
                <w:rFonts w:ascii="Arial" w:hAnsi="Arial" w:cs="Arial"/>
              </w:rPr>
            </w:pPr>
          </w:p>
          <w:p w14:paraId="07807587" w14:textId="145DD356" w:rsidR="0019107F" w:rsidRPr="00E23237" w:rsidRDefault="0019107F" w:rsidP="007D232D">
            <w:pPr>
              <w:pStyle w:val="Geenafstand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03B4" w14:textId="4FE40E75" w:rsidR="564111B4" w:rsidRPr="00E23237" w:rsidRDefault="564111B4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lastRenderedPageBreak/>
              <w:t xml:space="preserve">Status </w:t>
            </w:r>
          </w:p>
          <w:p w14:paraId="6E4CE181" w14:textId="07E7D964" w:rsidR="75E76B9E" w:rsidRPr="00E23237" w:rsidRDefault="75E76B9E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67F39A3" w14:textId="457A8A52" w:rsidR="4EAA49CE" w:rsidRPr="00E23237" w:rsidRDefault="4EAA49CE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t>T</w:t>
            </w:r>
            <w:r w:rsidR="564111B4" w:rsidRPr="00E23237">
              <w:rPr>
                <w:rFonts w:ascii="Arial" w:hAnsi="Arial" w:cs="Arial"/>
                <w:sz w:val="20"/>
                <w:szCs w:val="20"/>
              </w:rPr>
              <w:t>er kennisgeving</w:t>
            </w:r>
          </w:p>
          <w:p w14:paraId="349B4001" w14:textId="2E37E909" w:rsidR="75E76B9E" w:rsidRPr="00E23237" w:rsidRDefault="75E76B9E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15A1EFA" w14:textId="6D3B87B0" w:rsidR="580517E1" w:rsidRPr="00E23237" w:rsidRDefault="580517E1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t>Ter kennisgeving</w:t>
            </w:r>
          </w:p>
          <w:p w14:paraId="2ADA4F19" w14:textId="021CDB31" w:rsidR="580517E1" w:rsidRPr="00E23237" w:rsidRDefault="580517E1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t>Adviesrecht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EA54" w14:textId="7EF9661A" w:rsidR="007B662C" w:rsidRPr="00E23237" w:rsidRDefault="00156E21" w:rsidP="75E76B9E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</w:rPr>
              <w:t>Bijlage</w:t>
            </w:r>
            <w:r w:rsidR="52ACFE6E" w:rsidRPr="00E23237">
              <w:rPr>
                <w:rFonts w:ascii="Arial" w:eastAsia="Arial" w:hAnsi="Arial" w:cs="Arial"/>
              </w:rPr>
              <w:t>:</w:t>
            </w:r>
          </w:p>
          <w:p w14:paraId="728BEF1C" w14:textId="246A9F3A" w:rsidR="007B662C" w:rsidRPr="00E23237" w:rsidRDefault="12CE31D5" w:rsidP="75E76B9E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E23237">
              <w:rPr>
                <w:rFonts w:ascii="Arial" w:eastAsia="Arial" w:hAnsi="Arial" w:cs="Arial"/>
                <w:sz w:val="16"/>
                <w:szCs w:val="16"/>
              </w:rPr>
              <w:t>-Opbrengsten groep 8 23-24</w:t>
            </w:r>
            <w:r w:rsidR="00156E21" w:rsidRPr="00E2323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99FC44E" w14:textId="629E47F5" w:rsidR="30A2FEAB" w:rsidRPr="00E23237" w:rsidRDefault="30A2FEAB" w:rsidP="75E76B9E">
            <w:pPr>
              <w:pStyle w:val="Geenafstand"/>
              <w:rPr>
                <w:rFonts w:ascii="Arial" w:eastAsia="Arial" w:hAnsi="Arial" w:cs="Arial"/>
                <w:sz w:val="16"/>
                <w:szCs w:val="16"/>
              </w:rPr>
            </w:pPr>
            <w:r w:rsidRPr="00E23237">
              <w:rPr>
                <w:rFonts w:ascii="Arial" w:eastAsia="Arial" w:hAnsi="Arial" w:cs="Arial"/>
                <w:sz w:val="16"/>
                <w:szCs w:val="16"/>
              </w:rPr>
              <w:t>-SOP</w:t>
            </w:r>
          </w:p>
          <w:p w14:paraId="36B544C6" w14:textId="77777777" w:rsidR="00156E21" w:rsidRPr="00E23237" w:rsidRDefault="00156E21" w:rsidP="59A2776E">
            <w:pPr>
              <w:pStyle w:val="Geenafstand"/>
              <w:rPr>
                <w:rFonts w:ascii="Arial" w:eastAsia="Arial" w:hAnsi="Arial" w:cs="Arial"/>
              </w:rPr>
            </w:pPr>
          </w:p>
          <w:p w14:paraId="6629731D" w14:textId="376119C7" w:rsidR="007B662C" w:rsidRPr="00E23237" w:rsidRDefault="007B662C" w:rsidP="007D232D">
            <w:pPr>
              <w:pStyle w:val="Geenafstand"/>
              <w:rPr>
                <w:rFonts w:ascii="Arial" w:eastAsia="Arial" w:hAnsi="Arial" w:cs="Arial"/>
              </w:rPr>
            </w:pPr>
          </w:p>
        </w:tc>
      </w:tr>
      <w:tr w:rsidR="604A5ED8" w14:paraId="09D62D77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B8A7" w14:textId="3C4F1E81" w:rsidR="2B6DC06D" w:rsidRPr="00E23237" w:rsidRDefault="2B6DC06D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20.</w:t>
            </w:r>
            <w:r w:rsidR="00E23237" w:rsidRPr="00E23237">
              <w:rPr>
                <w:rFonts w:ascii="Arial" w:eastAsia="Arial" w:hAnsi="Arial" w:cs="Arial"/>
                <w:b/>
                <w:bCs/>
              </w:rPr>
              <w:t>30</w:t>
            </w:r>
            <w:r w:rsidRPr="00E23237">
              <w:rPr>
                <w:rFonts w:ascii="Arial" w:eastAsia="Arial" w:hAnsi="Arial" w:cs="Arial"/>
                <w:b/>
                <w:bCs/>
              </w:rPr>
              <w:t xml:space="preserve"> uur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6FE6" w14:textId="25E634F1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46E23FCF" w14:textId="73C07A2B" w:rsidR="1A765F6E" w:rsidRPr="00E23237" w:rsidRDefault="1A765F6E" w:rsidP="604A5ED8">
            <w:pPr>
              <w:pStyle w:val="Geenafstand"/>
              <w:rPr>
                <w:rFonts w:ascii="Arial" w:hAnsi="Arial" w:cs="Arial"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Samenwerking</w:t>
            </w:r>
            <w:r w:rsidR="6F1C253D" w:rsidRPr="00E23237">
              <w:rPr>
                <w:rFonts w:ascii="Arial" w:eastAsia="Arial" w:hAnsi="Arial" w:cs="Arial"/>
                <w:b/>
                <w:bCs/>
              </w:rPr>
              <w:t>/communicatie</w:t>
            </w:r>
            <w:r w:rsidRPr="00E23237">
              <w:rPr>
                <w:rFonts w:ascii="Arial" w:eastAsia="Arial" w:hAnsi="Arial" w:cs="Arial"/>
                <w:b/>
                <w:bCs/>
              </w:rPr>
              <w:t xml:space="preserve"> in de MR</w:t>
            </w:r>
          </w:p>
          <w:p w14:paraId="7C4D6475" w14:textId="77777777" w:rsidR="00D26881" w:rsidRPr="00E23237" w:rsidRDefault="00D26881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AA1AAA" w14:textId="3A4EA732" w:rsidR="00643E31" w:rsidRPr="00E23237" w:rsidRDefault="002A62E1" w:rsidP="00643E31">
            <w:pPr>
              <w:pStyle w:val="Geenafstand"/>
              <w:numPr>
                <w:ilvl w:val="0"/>
                <w:numId w:val="2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Samen besproken wat de uitdagingen, ervaringen en wensen </w:t>
            </w:r>
            <w:r w:rsidR="00D26881" w:rsidRPr="00E23237">
              <w:rPr>
                <w:rFonts w:ascii="Arial" w:eastAsia="Arial" w:hAnsi="Arial" w:cs="Arial"/>
                <w:sz w:val="18"/>
                <w:szCs w:val="18"/>
              </w:rPr>
              <w:t xml:space="preserve">zijn. </w:t>
            </w:r>
            <w:r w:rsidR="00246B7A" w:rsidRPr="00E23237">
              <w:rPr>
                <w:rFonts w:ascii="Arial" w:eastAsia="Arial" w:hAnsi="Arial" w:cs="Arial"/>
                <w:sz w:val="18"/>
                <w:szCs w:val="18"/>
              </w:rPr>
              <w:t>Afgesproken om praktisch te kijken naar de jaarplannen</w:t>
            </w:r>
            <w:r w:rsidR="008D5BDA" w:rsidRPr="00E2323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9AF61F9" w14:textId="3714B43E" w:rsidR="008D5BDA" w:rsidRPr="00E23237" w:rsidRDefault="00114134" w:rsidP="00643E31">
            <w:pPr>
              <w:pStyle w:val="Geenafstand"/>
              <w:numPr>
                <w:ilvl w:val="0"/>
                <w:numId w:val="2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Daarnaast besproken om een MR </w:t>
            </w:r>
            <w:r w:rsidR="00EF353F" w:rsidRPr="00E23237">
              <w:rPr>
                <w:rFonts w:ascii="Arial" w:eastAsia="Arial" w:hAnsi="Arial" w:cs="Arial"/>
                <w:sz w:val="18"/>
                <w:szCs w:val="18"/>
              </w:rPr>
              <w:t xml:space="preserve">‘heidag’ 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te organiseren op </w:t>
            </w:r>
            <w:r w:rsidR="00EF353F" w:rsidRPr="00E23237">
              <w:rPr>
                <w:rFonts w:ascii="Arial" w:eastAsia="Arial" w:hAnsi="Arial" w:cs="Arial"/>
                <w:sz w:val="18"/>
                <w:szCs w:val="18"/>
              </w:rPr>
              <w:t>maandagavond 25 november om nadrukkelijk stil te staan bij doel en samenwerking binnen de MR.</w:t>
            </w:r>
          </w:p>
          <w:p w14:paraId="08CFBA56" w14:textId="408DCC98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36E2" w14:textId="721C6373" w:rsidR="1826891E" w:rsidRPr="00E23237" w:rsidRDefault="1826891E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t>Overleg en afstemming</w:t>
            </w:r>
          </w:p>
          <w:p w14:paraId="6B4AD6BF" w14:textId="3742D6BA" w:rsidR="75E76B9E" w:rsidRPr="00E23237" w:rsidRDefault="75E76B9E" w:rsidP="75E76B9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C32F" w14:textId="07B52FB8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</w:rPr>
            </w:pPr>
          </w:p>
        </w:tc>
      </w:tr>
      <w:tr w:rsidR="604A5ED8" w14:paraId="5E2D4974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C91C" w14:textId="08680A67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2</w:t>
            </w:r>
            <w:r w:rsidR="00EB5ED7" w:rsidRPr="00E23237">
              <w:rPr>
                <w:rFonts w:ascii="Arial" w:eastAsia="Arial" w:hAnsi="Arial" w:cs="Arial"/>
                <w:b/>
                <w:bCs/>
              </w:rPr>
              <w:t>1</w:t>
            </w:r>
            <w:r w:rsidRPr="00E23237">
              <w:rPr>
                <w:rFonts w:ascii="Arial" w:eastAsia="Arial" w:hAnsi="Arial" w:cs="Arial"/>
                <w:b/>
                <w:bCs/>
              </w:rPr>
              <w:t>.</w:t>
            </w:r>
            <w:r w:rsidR="00EB5ED7" w:rsidRPr="00E23237">
              <w:rPr>
                <w:rFonts w:ascii="Arial" w:eastAsia="Arial" w:hAnsi="Arial" w:cs="Arial"/>
                <w:b/>
                <w:bCs/>
              </w:rPr>
              <w:t>00</w:t>
            </w:r>
            <w:r w:rsidRPr="00E23237">
              <w:rPr>
                <w:rFonts w:ascii="Arial" w:eastAsia="Arial" w:hAnsi="Arial" w:cs="Arial"/>
                <w:b/>
                <w:bCs/>
              </w:rPr>
              <w:t xml:space="preserve"> uur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C86D" w14:textId="64FA5F28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4C10DAFE" w14:textId="6D4BA72F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Werkplan MR</w:t>
            </w:r>
          </w:p>
          <w:p w14:paraId="70A0686D" w14:textId="77777777" w:rsidR="00A83402" w:rsidRPr="00E23237" w:rsidRDefault="00A83402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B07C0A" w14:textId="3E271B63" w:rsidR="00F8448E" w:rsidRDefault="003A0955" w:rsidP="009F7BA5">
            <w:pPr>
              <w:pStyle w:val="Geenafstand"/>
              <w:numPr>
                <w:ilvl w:val="0"/>
                <w:numId w:val="2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Het MR-plan </w:t>
            </w:r>
            <w:r w:rsidR="00EB519E" w:rsidRPr="00E23237">
              <w:rPr>
                <w:rFonts w:ascii="Arial" w:eastAsia="Arial" w:hAnsi="Arial" w:cs="Arial"/>
                <w:sz w:val="18"/>
                <w:szCs w:val="18"/>
              </w:rPr>
              <w:t xml:space="preserve">zoals het vaststaat 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wordt kort besproken. N.a.v. gesprek over doel</w:t>
            </w:r>
            <w:r w:rsidR="00034E23" w:rsidRPr="00E2323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inzet </w:t>
            </w:r>
            <w:r w:rsidR="00034E23" w:rsidRPr="00E23237">
              <w:rPr>
                <w:rFonts w:ascii="Arial" w:eastAsia="Arial" w:hAnsi="Arial" w:cs="Arial"/>
                <w:sz w:val="18"/>
                <w:szCs w:val="18"/>
              </w:rPr>
              <w:t xml:space="preserve">en samenwerking (vorige agendapunt) 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wordt </w:t>
            </w:r>
            <w:r w:rsidR="00034E23" w:rsidRPr="00E23237">
              <w:rPr>
                <w:rFonts w:ascii="Arial" w:eastAsia="Arial" w:hAnsi="Arial" w:cs="Arial"/>
                <w:sz w:val="18"/>
                <w:szCs w:val="18"/>
              </w:rPr>
              <w:t xml:space="preserve">voorgesteld 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volgende keer meer stil gestaan bij de planning en realisatie dit schooljaar.</w:t>
            </w:r>
          </w:p>
          <w:p w14:paraId="1C601BB0" w14:textId="64A548EE" w:rsidR="604A5ED8" w:rsidRPr="00E23237" w:rsidRDefault="604A5ED8" w:rsidP="00E40FA2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904C4" w14:textId="721C6373" w:rsidR="09AA2265" w:rsidRPr="00E23237" w:rsidRDefault="09AA2265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t>Overleg en afstemming</w:t>
            </w:r>
          </w:p>
          <w:p w14:paraId="65CC85C4" w14:textId="6D3D9C31" w:rsidR="75E76B9E" w:rsidRPr="00E23237" w:rsidRDefault="75E76B9E" w:rsidP="75E76B9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D64F" w14:textId="1C838EA3" w:rsidR="604A5ED8" w:rsidRPr="00E23237" w:rsidRDefault="09AA2265" w:rsidP="604A5ED8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</w:rPr>
              <w:t>Bijl</w:t>
            </w:r>
            <w:r w:rsidR="604A5ED8" w:rsidRPr="00E23237">
              <w:rPr>
                <w:rFonts w:ascii="Arial" w:eastAsia="Arial" w:hAnsi="Arial" w:cs="Arial"/>
              </w:rPr>
              <w:t>age</w:t>
            </w:r>
          </w:p>
        </w:tc>
      </w:tr>
      <w:tr w:rsidR="604A5ED8" w14:paraId="63408E49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E803" w14:textId="1D20738F" w:rsidR="7C664A4E" w:rsidRPr="00E23237" w:rsidRDefault="00EB5ED7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21:</w:t>
            </w:r>
            <w:r w:rsidR="00E23237" w:rsidRPr="00E23237"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3E45" w14:textId="26FAD46D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66B942B1" w14:textId="64AA9F8D" w:rsidR="0D9741C4" w:rsidRPr="00E23237" w:rsidRDefault="0D9741C4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Werkgroepen – stand van zaken</w:t>
            </w:r>
          </w:p>
          <w:p w14:paraId="1F5A4008" w14:textId="77777777" w:rsidR="000E1B0E" w:rsidRPr="00E23237" w:rsidRDefault="000E1B0E" w:rsidP="692B30C9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D8C872" w14:textId="4C996FA9" w:rsidR="009F7BA5" w:rsidRPr="00E23237" w:rsidRDefault="00EC749B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Per </w:t>
            </w:r>
            <w:r w:rsidR="009F7BA5" w:rsidRPr="00E23237">
              <w:rPr>
                <w:rFonts w:ascii="Arial" w:eastAsia="Arial" w:hAnsi="Arial" w:cs="Arial"/>
                <w:sz w:val="18"/>
                <w:szCs w:val="18"/>
              </w:rPr>
              <w:t xml:space="preserve">mail </w:t>
            </w:r>
            <w:r w:rsidR="00AE6591" w:rsidRPr="00E23237">
              <w:rPr>
                <w:rFonts w:ascii="Arial" w:eastAsia="Arial" w:hAnsi="Arial" w:cs="Arial"/>
                <w:sz w:val="18"/>
                <w:szCs w:val="18"/>
              </w:rPr>
              <w:t xml:space="preserve">18-10 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update ontvangen</w:t>
            </w:r>
            <w:r w:rsidR="009F7BA5" w:rsidRPr="00E232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86AAB86" w14:textId="77777777" w:rsidR="009F7BA5" w:rsidRPr="00E23237" w:rsidRDefault="009F7BA5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95512C" w14:textId="66DED665" w:rsidR="009F7BA5" w:rsidRPr="00E23237" w:rsidRDefault="009F7BA5" w:rsidP="009F7BA5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GO! en Staal2: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 In september vond een eerste evaluatie plaats. Positieve en verbeterpunten van beide methoden werden besproken.</w:t>
            </w:r>
            <w:r w:rsidR="005E5DC2" w:rsidRPr="00E2323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Tijdens de studiedag werd aandacht besteed aan de opbouw van Staal2-lessen.</w:t>
            </w:r>
            <w:r w:rsidR="005E5DC2" w:rsidRPr="00E23237">
              <w:rPr>
                <w:rFonts w:ascii="Arial" w:eastAsia="Arial" w:hAnsi="Arial" w:cs="Arial"/>
                <w:sz w:val="18"/>
                <w:szCs w:val="18"/>
              </w:rPr>
              <w:t xml:space="preserve"> Met h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et eerste thema wordt na de herfstvakantie gestart.</w:t>
            </w:r>
          </w:p>
          <w:p w14:paraId="085800EB" w14:textId="77777777" w:rsidR="009F7BA5" w:rsidRPr="00E23237" w:rsidRDefault="009F7BA5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27FBA2" w14:textId="5B1A66D2" w:rsidR="009F7BA5" w:rsidRPr="00E23237" w:rsidRDefault="009F7BA5" w:rsidP="009F7BA5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5898AD74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EDI</w:t>
            </w:r>
            <w:r w:rsidRPr="5898AD74">
              <w:rPr>
                <w:rFonts w:ascii="Arial" w:eastAsia="Arial" w:hAnsi="Arial" w:cs="Arial"/>
                <w:sz w:val="18"/>
                <w:szCs w:val="18"/>
              </w:rPr>
              <w:t xml:space="preserve">: Na de zomervakantie gaf </w:t>
            </w:r>
            <w:r w:rsidR="00EB519E" w:rsidRPr="5898AD74">
              <w:rPr>
                <w:rFonts w:ascii="Arial" w:eastAsia="Arial" w:hAnsi="Arial" w:cs="Arial"/>
                <w:sz w:val="18"/>
                <w:szCs w:val="18"/>
              </w:rPr>
              <w:t>een externe speci</w:t>
            </w:r>
            <w:r w:rsidR="500C8D12" w:rsidRPr="5898AD74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318F8D4A" w:rsidRPr="5898AD7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EB519E" w:rsidRPr="5898AD74">
              <w:rPr>
                <w:rFonts w:ascii="Arial" w:eastAsia="Arial" w:hAnsi="Arial" w:cs="Arial"/>
                <w:sz w:val="18"/>
                <w:szCs w:val="18"/>
              </w:rPr>
              <w:t xml:space="preserve">st </w:t>
            </w:r>
            <w:r w:rsidRPr="5898AD74">
              <w:rPr>
                <w:rFonts w:ascii="Arial" w:eastAsia="Arial" w:hAnsi="Arial" w:cs="Arial"/>
                <w:sz w:val="18"/>
                <w:szCs w:val="18"/>
              </w:rPr>
              <w:t>een opfriscursus voor nieuwe leerkrachten. De afgelopen weken zijn observaties gedaan in alle klassen voor een nulmeting, met positieve resultaten in routines.</w:t>
            </w:r>
          </w:p>
          <w:p w14:paraId="1FED3B8A" w14:textId="77777777" w:rsidR="009F7BA5" w:rsidRPr="00E23237" w:rsidRDefault="009F7BA5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11CDC2" w14:textId="77777777" w:rsidR="009F7BA5" w:rsidRPr="00E23237" w:rsidRDefault="009F7BA5" w:rsidP="009F7BA5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Rekenen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: Een vragenlijst peilt de behoeften van het team. Dit jaar wordt een nieuwe rekenmethode onderzocht, met de intentie om volgend schooljaar hiermee te starten.</w:t>
            </w:r>
          </w:p>
          <w:p w14:paraId="250F8743" w14:textId="77777777" w:rsidR="009F7BA5" w:rsidRPr="00E23237" w:rsidRDefault="009F7BA5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C4CB83" w14:textId="77777777" w:rsidR="009F7BA5" w:rsidRPr="00E23237" w:rsidRDefault="009F7BA5" w:rsidP="009F7BA5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Rapporten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: Een vragenlijst inventariseert de behoeften rondom rapportages. Op basis van de resultaten worden passende opties onderzocht, met latere ouderbetrokkenheid.</w:t>
            </w:r>
          </w:p>
          <w:p w14:paraId="1BC046F2" w14:textId="77777777" w:rsidR="009F7BA5" w:rsidRPr="00E23237" w:rsidRDefault="009F7BA5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6E6A09" w14:textId="77777777" w:rsidR="009F7BA5" w:rsidRPr="00E23237" w:rsidRDefault="009F7BA5" w:rsidP="009F7BA5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Sociaal-emotioneel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: Tijdens de studiedag werden routines voor gedrag besproken en uitgewerkt. Per routine zijn filmpjes en picto’s voorbereid, die na de herfstvakantie worden ingezet voor de kinderen.</w:t>
            </w:r>
          </w:p>
          <w:p w14:paraId="38E6B6FC" w14:textId="77777777" w:rsidR="009F7BA5" w:rsidRPr="00E23237" w:rsidRDefault="009F7BA5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06A19D" w14:textId="77777777" w:rsidR="009F7BA5" w:rsidRPr="00E23237" w:rsidRDefault="009F7BA5" w:rsidP="009F7BA5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VVTO en burgerschap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: Froukje heeft een overzicht gepresenteerd van huidige activiteiten voor burgerschap.</w:t>
            </w:r>
          </w:p>
          <w:p w14:paraId="4772C320" w14:textId="77777777" w:rsidR="009F7BA5" w:rsidRPr="00E23237" w:rsidRDefault="009F7BA5" w:rsidP="009F7BA5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AE51C0" w14:textId="18B47A38" w:rsidR="00EC749B" w:rsidRPr="00E23237" w:rsidRDefault="009F7BA5" w:rsidP="009F7BA5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Meer- en hoogbegaafdheid</w:t>
            </w:r>
            <w:r w:rsidRPr="00E23237">
              <w:rPr>
                <w:rFonts w:ascii="Arial" w:eastAsia="Arial" w:hAnsi="Arial" w:cs="Arial"/>
                <w:sz w:val="18"/>
                <w:szCs w:val="18"/>
              </w:rPr>
              <w:t>: Afgesproken richtlijnen zijn gedeeld met leerkrachten. Een schema voor rekenen is klaar; taal volgt na integratie van nieuwe methoden.</w:t>
            </w:r>
          </w:p>
          <w:p w14:paraId="16918087" w14:textId="20E5B695" w:rsidR="604A5ED8" w:rsidRPr="00E23237" w:rsidRDefault="604A5ED8" w:rsidP="00AE6591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8315" w14:textId="457A8A52" w:rsidR="1AD5C593" w:rsidRPr="00E23237" w:rsidRDefault="1AD5C593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lastRenderedPageBreak/>
              <w:t>Ter kennisgeving</w:t>
            </w:r>
          </w:p>
          <w:p w14:paraId="6AEAED2E" w14:textId="2315B175" w:rsidR="75E76B9E" w:rsidRPr="00E23237" w:rsidRDefault="75E76B9E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91D3" w14:textId="3C625689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</w:rPr>
            </w:pPr>
          </w:p>
        </w:tc>
      </w:tr>
      <w:tr w:rsidR="001D7229" w14:paraId="185114CE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15A3" w14:textId="72FDA2F6" w:rsidR="001D7229" w:rsidRPr="00E23237" w:rsidRDefault="20ECBD6D" w:rsidP="5457604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2</w:t>
            </w:r>
            <w:r w:rsidR="00EB5ED7" w:rsidRPr="00E23237">
              <w:rPr>
                <w:rFonts w:ascii="Arial" w:eastAsia="Arial" w:hAnsi="Arial" w:cs="Arial"/>
                <w:b/>
                <w:bCs/>
              </w:rPr>
              <w:t>1</w:t>
            </w:r>
            <w:r w:rsidR="1F1E3B5D" w:rsidRPr="00E23237">
              <w:rPr>
                <w:rFonts w:ascii="Arial" w:eastAsia="Arial" w:hAnsi="Arial" w:cs="Arial"/>
                <w:b/>
                <w:bCs/>
              </w:rPr>
              <w:t>.</w:t>
            </w:r>
            <w:r w:rsidR="008B6D8C" w:rsidRPr="00E23237">
              <w:rPr>
                <w:rFonts w:ascii="Arial" w:eastAsia="Arial" w:hAnsi="Arial" w:cs="Arial"/>
                <w:b/>
                <w:bCs/>
              </w:rPr>
              <w:t>25</w:t>
            </w:r>
            <w:r w:rsidR="4D8AAF18" w:rsidRPr="00E23237">
              <w:rPr>
                <w:rFonts w:ascii="Arial" w:eastAsia="Arial" w:hAnsi="Arial" w:cs="Arial"/>
                <w:b/>
                <w:bCs/>
              </w:rPr>
              <w:t xml:space="preserve"> uur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3ED3" w14:textId="69D3BED5" w:rsidR="604A5ED8" w:rsidRPr="00E23237" w:rsidRDefault="604A5ED8" w:rsidP="604A5ED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28FD4994" w14:textId="77777777" w:rsidR="001B7D1E" w:rsidRPr="00E23237" w:rsidRDefault="001B7D1E" w:rsidP="001B7D1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 xml:space="preserve">Kerstkraam </w:t>
            </w:r>
          </w:p>
          <w:p w14:paraId="1BF42905" w14:textId="064CF54E" w:rsidR="001B7D1E" w:rsidRPr="00E23237" w:rsidRDefault="001B7D1E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 xml:space="preserve">Doel: informatie geven en samen met elkaar een goed doel bedenken. </w:t>
            </w:r>
          </w:p>
          <w:p w14:paraId="715A053F" w14:textId="77777777" w:rsidR="002E06BF" w:rsidRPr="00E23237" w:rsidRDefault="002E06BF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74B908" w14:textId="495787CA" w:rsidR="002E06BF" w:rsidRPr="00E23237" w:rsidRDefault="002E06BF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  <w:r w:rsidRPr="00E23237">
              <w:rPr>
                <w:rFonts w:ascii="Arial" w:eastAsia="Arial" w:hAnsi="Arial" w:cs="Arial"/>
                <w:sz w:val="18"/>
                <w:szCs w:val="18"/>
              </w:rPr>
              <w:t>Wordt via de mail afgetikt.</w:t>
            </w:r>
          </w:p>
          <w:p w14:paraId="5F9EC942" w14:textId="3B657C60" w:rsidR="001B7D1E" w:rsidRPr="00E23237" w:rsidRDefault="001B7D1E" w:rsidP="001B7D1E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91D1" w14:textId="721C6373" w:rsidR="79800AFF" w:rsidRPr="00E23237" w:rsidRDefault="79800AFF" w:rsidP="75E76B9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23237">
              <w:rPr>
                <w:rFonts w:ascii="Arial" w:hAnsi="Arial" w:cs="Arial"/>
                <w:sz w:val="20"/>
                <w:szCs w:val="20"/>
              </w:rPr>
              <w:t>Overleg en afstemming</w:t>
            </w:r>
          </w:p>
          <w:p w14:paraId="10204B41" w14:textId="2389D3D4" w:rsidR="75E76B9E" w:rsidRPr="00E23237" w:rsidRDefault="75E76B9E" w:rsidP="75E76B9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C7E9" w14:textId="23138E5F" w:rsidR="001D7229" w:rsidRPr="00E23237" w:rsidRDefault="001D7229" w:rsidP="5457604E">
            <w:pPr>
              <w:pStyle w:val="Geenafstand"/>
              <w:rPr>
                <w:rFonts w:ascii="Arial" w:eastAsia="Arial" w:hAnsi="Arial" w:cs="Arial"/>
              </w:rPr>
            </w:pPr>
          </w:p>
        </w:tc>
      </w:tr>
      <w:tr w:rsidR="009D4D3E" w:rsidRPr="007D232D" w14:paraId="3DC6D427" w14:textId="77777777" w:rsidTr="5898AD74">
        <w:trPr>
          <w:trHeight w:val="3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5A18" w14:textId="49E6C82D" w:rsidR="009D4D3E" w:rsidRPr="00E23237" w:rsidRDefault="003A3EE6" w:rsidP="7DFFA808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2</w:t>
            </w:r>
            <w:r w:rsidR="004C5CBD" w:rsidRPr="00E23237">
              <w:rPr>
                <w:rFonts w:ascii="Arial" w:eastAsia="Arial" w:hAnsi="Arial" w:cs="Arial"/>
                <w:b/>
                <w:bCs/>
              </w:rPr>
              <w:t>1</w:t>
            </w:r>
            <w:r w:rsidR="00E50F90" w:rsidRPr="00E23237">
              <w:rPr>
                <w:rFonts w:ascii="Arial" w:eastAsia="Arial" w:hAnsi="Arial" w:cs="Arial"/>
                <w:b/>
                <w:bCs/>
              </w:rPr>
              <w:t>:</w:t>
            </w:r>
            <w:r w:rsidR="00EB5ED7" w:rsidRPr="00E23237">
              <w:rPr>
                <w:rFonts w:ascii="Arial" w:eastAsia="Arial" w:hAnsi="Arial" w:cs="Arial"/>
                <w:b/>
                <w:bCs/>
              </w:rPr>
              <w:t>25</w:t>
            </w:r>
            <w:r w:rsidR="211DF377" w:rsidRPr="00E23237">
              <w:rPr>
                <w:rFonts w:ascii="Arial" w:eastAsia="Arial" w:hAnsi="Arial" w:cs="Arial"/>
                <w:b/>
                <w:bCs/>
              </w:rPr>
              <w:t xml:space="preserve"> uur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2711" w14:textId="77777777" w:rsidR="00E44E2F" w:rsidRPr="00E23237" w:rsidRDefault="00E44E2F" w:rsidP="00E44E2F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  <w:p w14:paraId="465FBAC0" w14:textId="77777777" w:rsidR="00E44E2F" w:rsidRPr="00E23237" w:rsidRDefault="00E44E2F" w:rsidP="00E44E2F">
            <w:pPr>
              <w:pStyle w:val="Geenafstand"/>
              <w:rPr>
                <w:rFonts w:ascii="Arial" w:eastAsia="Arial" w:hAnsi="Arial" w:cs="Arial"/>
              </w:rPr>
            </w:pPr>
            <w:r w:rsidRPr="00E23237">
              <w:rPr>
                <w:rFonts w:ascii="Arial" w:eastAsia="Arial" w:hAnsi="Arial" w:cs="Arial"/>
                <w:b/>
                <w:bCs/>
              </w:rPr>
              <w:t>Rondvraag / sluiting</w:t>
            </w:r>
          </w:p>
          <w:p w14:paraId="4C253EF6" w14:textId="77777777" w:rsidR="00EB519E" w:rsidRPr="00E23237" w:rsidRDefault="00EB519E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EA59A2" w14:textId="52BA7D9F" w:rsidR="009C4C4A" w:rsidRDefault="009C4C4A" w:rsidP="009C4C4A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9C4C4A">
              <w:rPr>
                <w:rFonts w:ascii="Arial" w:eastAsia="Arial" w:hAnsi="Arial" w:cs="Arial"/>
                <w:sz w:val="18"/>
                <w:szCs w:val="18"/>
              </w:rPr>
              <w:t>MR etentje is gepland op 14 november, locatie wordt besproken en vastgesteld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AE372DF" w14:textId="77777777" w:rsidR="009C4C4A" w:rsidRPr="009C4C4A" w:rsidRDefault="009C4C4A" w:rsidP="009C4C4A">
            <w:pPr>
              <w:pStyle w:val="Geenafstand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6F248E" w14:textId="1EDBBE13" w:rsidR="009D4D3E" w:rsidRPr="00E23237" w:rsidRDefault="009D4D3E" w:rsidP="604A5ED8">
            <w:pPr>
              <w:pStyle w:val="Geenafstand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B2C9" w14:textId="36573121" w:rsidR="75E76B9E" w:rsidRPr="00E23237" w:rsidRDefault="75E76B9E" w:rsidP="75E76B9E">
            <w:pPr>
              <w:pStyle w:val="Geenafstand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539E" w14:textId="77777777" w:rsidR="009D4D3E" w:rsidRPr="00E23237" w:rsidRDefault="009D4D3E" w:rsidP="007D232D">
            <w:pPr>
              <w:pStyle w:val="Geenafstand"/>
              <w:rPr>
                <w:rFonts w:ascii="Arial" w:eastAsia="Arial" w:hAnsi="Arial" w:cs="Arial"/>
              </w:rPr>
            </w:pPr>
          </w:p>
        </w:tc>
      </w:tr>
    </w:tbl>
    <w:p w14:paraId="30033473" w14:textId="335B7770" w:rsidR="00FC75C9" w:rsidRPr="007D232D" w:rsidRDefault="00FC75C9" w:rsidP="007D232D">
      <w:pPr>
        <w:pStyle w:val="Geenafstand"/>
        <w:rPr>
          <w:rFonts w:ascii="Arial" w:hAnsi="Arial" w:cs="Arial"/>
        </w:rPr>
      </w:pPr>
    </w:p>
    <w:sectPr w:rsidR="00FC75C9" w:rsidRPr="007D232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BD8E" w14:textId="77777777" w:rsidR="000329B2" w:rsidRDefault="000329B2" w:rsidP="000329B2">
      <w:pPr>
        <w:spacing w:after="0" w:line="240" w:lineRule="auto"/>
      </w:pPr>
      <w:r>
        <w:separator/>
      </w:r>
    </w:p>
  </w:endnote>
  <w:endnote w:type="continuationSeparator" w:id="0">
    <w:p w14:paraId="54663035" w14:textId="77777777" w:rsidR="000329B2" w:rsidRDefault="000329B2" w:rsidP="0003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80D6" w14:textId="65FD488D" w:rsidR="000329B2" w:rsidRPr="000329B2" w:rsidRDefault="000329B2" w:rsidP="000329B2">
    <w:pPr>
      <w:pStyle w:val="Voettekst"/>
      <w:jc w:val="right"/>
      <w:rPr>
        <w:sz w:val="14"/>
        <w:szCs w:val="14"/>
      </w:rPr>
    </w:pPr>
    <w:r w:rsidRPr="006E4668">
      <w:rPr>
        <w:sz w:val="14"/>
        <w:szCs w:val="14"/>
      </w:rPr>
      <w:t xml:space="preserve">Pagina </w:t>
    </w:r>
    <w:r w:rsidRPr="006E4668">
      <w:rPr>
        <w:b/>
        <w:bCs/>
        <w:sz w:val="14"/>
        <w:szCs w:val="14"/>
      </w:rPr>
      <w:fldChar w:fldCharType="begin"/>
    </w:r>
    <w:r w:rsidRPr="006E4668">
      <w:rPr>
        <w:b/>
        <w:bCs/>
        <w:sz w:val="14"/>
        <w:szCs w:val="14"/>
      </w:rPr>
      <w:instrText>PAGE  \* Arabic  \* MERGEFORMAT</w:instrText>
    </w:r>
    <w:r w:rsidRPr="006E4668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6E4668">
      <w:rPr>
        <w:b/>
        <w:bCs/>
        <w:sz w:val="14"/>
        <w:szCs w:val="14"/>
      </w:rPr>
      <w:fldChar w:fldCharType="end"/>
    </w:r>
    <w:r w:rsidRPr="006E4668">
      <w:rPr>
        <w:sz w:val="14"/>
        <w:szCs w:val="14"/>
      </w:rPr>
      <w:t xml:space="preserve"> van </w:t>
    </w:r>
    <w:r w:rsidRPr="006E4668">
      <w:rPr>
        <w:b/>
        <w:bCs/>
        <w:sz w:val="14"/>
        <w:szCs w:val="14"/>
      </w:rPr>
      <w:fldChar w:fldCharType="begin"/>
    </w:r>
    <w:r w:rsidRPr="006E4668">
      <w:rPr>
        <w:b/>
        <w:bCs/>
        <w:sz w:val="14"/>
        <w:szCs w:val="14"/>
      </w:rPr>
      <w:instrText>NUMPAGES  \* Arabic  \* MERGEFORMAT</w:instrText>
    </w:r>
    <w:r w:rsidRPr="006E4668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2</w:t>
    </w:r>
    <w:r w:rsidRPr="006E4668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A2A8" w14:textId="77777777" w:rsidR="000329B2" w:rsidRDefault="000329B2" w:rsidP="000329B2">
      <w:pPr>
        <w:spacing w:after="0" w:line="240" w:lineRule="auto"/>
      </w:pPr>
      <w:r>
        <w:separator/>
      </w:r>
    </w:p>
  </w:footnote>
  <w:footnote w:type="continuationSeparator" w:id="0">
    <w:p w14:paraId="5F75EAE8" w14:textId="77777777" w:rsidR="000329B2" w:rsidRDefault="000329B2" w:rsidP="0003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7F5"/>
    <w:multiLevelType w:val="hybridMultilevel"/>
    <w:tmpl w:val="104EBD70"/>
    <w:lvl w:ilvl="0" w:tplc="B636A28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1C05"/>
    <w:multiLevelType w:val="hybridMultilevel"/>
    <w:tmpl w:val="4B6CF3CC"/>
    <w:lvl w:ilvl="0" w:tplc="4A8675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2F30"/>
    <w:multiLevelType w:val="hybridMultilevel"/>
    <w:tmpl w:val="07AA778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C018A"/>
    <w:multiLevelType w:val="hybridMultilevel"/>
    <w:tmpl w:val="6366CFB8"/>
    <w:lvl w:ilvl="0" w:tplc="7ECC00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582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B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4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D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6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8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C2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AF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5B44"/>
    <w:multiLevelType w:val="hybridMultilevel"/>
    <w:tmpl w:val="FD9CECCA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0B9D"/>
    <w:multiLevelType w:val="hybridMultilevel"/>
    <w:tmpl w:val="4A4A7490"/>
    <w:lvl w:ilvl="0" w:tplc="532C2F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EEB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E2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63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9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2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8B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0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7DA3"/>
    <w:multiLevelType w:val="hybridMultilevel"/>
    <w:tmpl w:val="3C3E7104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513"/>
    <w:multiLevelType w:val="hybridMultilevel"/>
    <w:tmpl w:val="DCB813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2E7"/>
    <w:multiLevelType w:val="hybridMultilevel"/>
    <w:tmpl w:val="1B90CC3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81F99"/>
    <w:multiLevelType w:val="hybridMultilevel"/>
    <w:tmpl w:val="0E041642"/>
    <w:lvl w:ilvl="0" w:tplc="698201FA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6BEC"/>
    <w:multiLevelType w:val="hybridMultilevel"/>
    <w:tmpl w:val="0B204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D4C47"/>
    <w:multiLevelType w:val="hybridMultilevel"/>
    <w:tmpl w:val="8C04EAE8"/>
    <w:lvl w:ilvl="0" w:tplc="D148614E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34E95"/>
    <w:multiLevelType w:val="hybridMultilevel"/>
    <w:tmpl w:val="EA4016E2"/>
    <w:lvl w:ilvl="0" w:tplc="1C1E0ECC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424"/>
    <w:multiLevelType w:val="hybridMultilevel"/>
    <w:tmpl w:val="9600E90E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DF293"/>
    <w:multiLevelType w:val="hybridMultilevel"/>
    <w:tmpl w:val="3EE062E0"/>
    <w:lvl w:ilvl="0" w:tplc="96ACF0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988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8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C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2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66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87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F7FF4"/>
    <w:multiLevelType w:val="hybridMultilevel"/>
    <w:tmpl w:val="DB42EE04"/>
    <w:lvl w:ilvl="0" w:tplc="B72E0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D4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21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6F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81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CC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6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2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6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A23F9"/>
    <w:multiLevelType w:val="hybridMultilevel"/>
    <w:tmpl w:val="F1E458E6"/>
    <w:lvl w:ilvl="0" w:tplc="2D36B48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3E696"/>
    <w:multiLevelType w:val="hybridMultilevel"/>
    <w:tmpl w:val="3572A0BC"/>
    <w:lvl w:ilvl="0" w:tplc="B4849A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987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8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A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6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01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6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2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B12CD"/>
    <w:multiLevelType w:val="hybridMultilevel"/>
    <w:tmpl w:val="660407E4"/>
    <w:lvl w:ilvl="0" w:tplc="FFB0B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F60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84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A4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6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2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D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02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08649"/>
    <w:multiLevelType w:val="hybridMultilevel"/>
    <w:tmpl w:val="9C669594"/>
    <w:lvl w:ilvl="0" w:tplc="B8D6A1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12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EF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C9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46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1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E9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8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C4A5A"/>
    <w:multiLevelType w:val="hybridMultilevel"/>
    <w:tmpl w:val="8D1276E6"/>
    <w:lvl w:ilvl="0" w:tplc="BFAE1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1E7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EE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F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6B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24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45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85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16D45"/>
    <w:multiLevelType w:val="hybridMultilevel"/>
    <w:tmpl w:val="F2A08B82"/>
    <w:lvl w:ilvl="0" w:tplc="F036EB8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C35D2E"/>
    <w:multiLevelType w:val="hybridMultilevel"/>
    <w:tmpl w:val="192AA9F2"/>
    <w:lvl w:ilvl="0" w:tplc="40208D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F4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64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6A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4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EE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3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85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D028A"/>
    <w:multiLevelType w:val="hybridMultilevel"/>
    <w:tmpl w:val="08A0383A"/>
    <w:lvl w:ilvl="0" w:tplc="9BA6BEB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2981">
    <w:abstractNumId w:val="14"/>
  </w:num>
  <w:num w:numId="2" w16cid:durableId="1106317171">
    <w:abstractNumId w:val="19"/>
  </w:num>
  <w:num w:numId="3" w16cid:durableId="1054427702">
    <w:abstractNumId w:val="22"/>
  </w:num>
  <w:num w:numId="4" w16cid:durableId="959530039">
    <w:abstractNumId w:val="5"/>
  </w:num>
  <w:num w:numId="5" w16cid:durableId="1863662688">
    <w:abstractNumId w:val="18"/>
  </w:num>
  <w:num w:numId="6" w16cid:durableId="418065246">
    <w:abstractNumId w:val="17"/>
  </w:num>
  <w:num w:numId="7" w16cid:durableId="225537241">
    <w:abstractNumId w:val="3"/>
  </w:num>
  <w:num w:numId="8" w16cid:durableId="1516310363">
    <w:abstractNumId w:val="1"/>
  </w:num>
  <w:num w:numId="9" w16cid:durableId="1774587347">
    <w:abstractNumId w:val="12"/>
  </w:num>
  <w:num w:numId="10" w16cid:durableId="2104107727">
    <w:abstractNumId w:val="13"/>
  </w:num>
  <w:num w:numId="11" w16cid:durableId="2093815368">
    <w:abstractNumId w:val="4"/>
  </w:num>
  <w:num w:numId="12" w16cid:durableId="1029799738">
    <w:abstractNumId w:val="23"/>
  </w:num>
  <w:num w:numId="13" w16cid:durableId="1651596812">
    <w:abstractNumId w:val="6"/>
  </w:num>
  <w:num w:numId="14" w16cid:durableId="1920671022">
    <w:abstractNumId w:val="16"/>
  </w:num>
  <w:num w:numId="15" w16cid:durableId="1505246284">
    <w:abstractNumId w:val="11"/>
  </w:num>
  <w:num w:numId="16" w16cid:durableId="473764710">
    <w:abstractNumId w:val="20"/>
  </w:num>
  <w:num w:numId="17" w16cid:durableId="1924293443">
    <w:abstractNumId w:val="15"/>
  </w:num>
  <w:num w:numId="18" w16cid:durableId="17049750">
    <w:abstractNumId w:val="10"/>
  </w:num>
  <w:num w:numId="19" w16cid:durableId="1216232909">
    <w:abstractNumId w:val="9"/>
  </w:num>
  <w:num w:numId="20" w16cid:durableId="1324352874">
    <w:abstractNumId w:val="0"/>
  </w:num>
  <w:num w:numId="21" w16cid:durableId="1990478059">
    <w:abstractNumId w:val="8"/>
  </w:num>
  <w:num w:numId="22" w16cid:durableId="53626203">
    <w:abstractNumId w:val="21"/>
  </w:num>
  <w:num w:numId="23" w16cid:durableId="1059399229">
    <w:abstractNumId w:val="7"/>
  </w:num>
  <w:num w:numId="24" w16cid:durableId="106248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C"/>
    <w:rsid w:val="000329B2"/>
    <w:rsid w:val="00034E23"/>
    <w:rsid w:val="0004100E"/>
    <w:rsid w:val="00042A95"/>
    <w:rsid w:val="00043405"/>
    <w:rsid w:val="000522B9"/>
    <w:rsid w:val="00057895"/>
    <w:rsid w:val="00070690"/>
    <w:rsid w:val="000B2B9A"/>
    <w:rsid w:val="000C3608"/>
    <w:rsid w:val="000E1B0E"/>
    <w:rsid w:val="000E2145"/>
    <w:rsid w:val="000E6A4E"/>
    <w:rsid w:val="00105401"/>
    <w:rsid w:val="00114134"/>
    <w:rsid w:val="001162F6"/>
    <w:rsid w:val="00153083"/>
    <w:rsid w:val="001538EF"/>
    <w:rsid w:val="00156E21"/>
    <w:rsid w:val="001817D7"/>
    <w:rsid w:val="0019107F"/>
    <w:rsid w:val="00193152"/>
    <w:rsid w:val="001B7D1E"/>
    <w:rsid w:val="001D3D70"/>
    <w:rsid w:val="001D7229"/>
    <w:rsid w:val="001F5F6C"/>
    <w:rsid w:val="002017DD"/>
    <w:rsid w:val="00207ACC"/>
    <w:rsid w:val="00246B7A"/>
    <w:rsid w:val="0028458F"/>
    <w:rsid w:val="002957DB"/>
    <w:rsid w:val="002A28F9"/>
    <w:rsid w:val="002A4C5B"/>
    <w:rsid w:val="002A62E1"/>
    <w:rsid w:val="002C1909"/>
    <w:rsid w:val="002C3A37"/>
    <w:rsid w:val="002D34C3"/>
    <w:rsid w:val="002E06BF"/>
    <w:rsid w:val="00301AFC"/>
    <w:rsid w:val="00377FC5"/>
    <w:rsid w:val="003814A8"/>
    <w:rsid w:val="00381D5C"/>
    <w:rsid w:val="00396526"/>
    <w:rsid w:val="003A0955"/>
    <w:rsid w:val="003A319C"/>
    <w:rsid w:val="003A3EE6"/>
    <w:rsid w:val="003E15DF"/>
    <w:rsid w:val="0047057F"/>
    <w:rsid w:val="0048213E"/>
    <w:rsid w:val="0048574E"/>
    <w:rsid w:val="004928CC"/>
    <w:rsid w:val="004B769C"/>
    <w:rsid w:val="004C5CBD"/>
    <w:rsid w:val="004D6EE1"/>
    <w:rsid w:val="004D78D3"/>
    <w:rsid w:val="0051571F"/>
    <w:rsid w:val="00522FD9"/>
    <w:rsid w:val="0052722F"/>
    <w:rsid w:val="00537C11"/>
    <w:rsid w:val="0053BCB7"/>
    <w:rsid w:val="005503A0"/>
    <w:rsid w:val="005550E7"/>
    <w:rsid w:val="00555996"/>
    <w:rsid w:val="00576FB0"/>
    <w:rsid w:val="005801A4"/>
    <w:rsid w:val="00586764"/>
    <w:rsid w:val="005A1D88"/>
    <w:rsid w:val="005A2575"/>
    <w:rsid w:val="005A6785"/>
    <w:rsid w:val="005B2BC7"/>
    <w:rsid w:val="005B42B2"/>
    <w:rsid w:val="005B6A7E"/>
    <w:rsid w:val="005C014F"/>
    <w:rsid w:val="005C2C0A"/>
    <w:rsid w:val="005E043F"/>
    <w:rsid w:val="005E5DC2"/>
    <w:rsid w:val="00613F33"/>
    <w:rsid w:val="0062201F"/>
    <w:rsid w:val="0062464B"/>
    <w:rsid w:val="006308C5"/>
    <w:rsid w:val="006415E1"/>
    <w:rsid w:val="00643E31"/>
    <w:rsid w:val="006A45FA"/>
    <w:rsid w:val="006A79D0"/>
    <w:rsid w:val="006D0800"/>
    <w:rsid w:val="006F567F"/>
    <w:rsid w:val="006F6B1C"/>
    <w:rsid w:val="007001AD"/>
    <w:rsid w:val="00712E18"/>
    <w:rsid w:val="007135C4"/>
    <w:rsid w:val="0072521C"/>
    <w:rsid w:val="007428D5"/>
    <w:rsid w:val="00742EAD"/>
    <w:rsid w:val="0075562F"/>
    <w:rsid w:val="007575EB"/>
    <w:rsid w:val="00766939"/>
    <w:rsid w:val="00774301"/>
    <w:rsid w:val="007922D3"/>
    <w:rsid w:val="007B662C"/>
    <w:rsid w:val="007C4844"/>
    <w:rsid w:val="007D232D"/>
    <w:rsid w:val="007D59AC"/>
    <w:rsid w:val="007F6D72"/>
    <w:rsid w:val="00812192"/>
    <w:rsid w:val="0086094B"/>
    <w:rsid w:val="008651CD"/>
    <w:rsid w:val="00880E6A"/>
    <w:rsid w:val="0088319C"/>
    <w:rsid w:val="00887041"/>
    <w:rsid w:val="008A49B2"/>
    <w:rsid w:val="008B6D8C"/>
    <w:rsid w:val="008D5BDA"/>
    <w:rsid w:val="008E61C4"/>
    <w:rsid w:val="00900B1C"/>
    <w:rsid w:val="00901B95"/>
    <w:rsid w:val="00901C9A"/>
    <w:rsid w:val="00914593"/>
    <w:rsid w:val="00917A0C"/>
    <w:rsid w:val="00940265"/>
    <w:rsid w:val="0094183F"/>
    <w:rsid w:val="00941B37"/>
    <w:rsid w:val="00941CD7"/>
    <w:rsid w:val="00981D84"/>
    <w:rsid w:val="00990B9B"/>
    <w:rsid w:val="009B337D"/>
    <w:rsid w:val="009B588D"/>
    <w:rsid w:val="009C4C4A"/>
    <w:rsid w:val="009D4D3E"/>
    <w:rsid w:val="009E00D5"/>
    <w:rsid w:val="009F4876"/>
    <w:rsid w:val="009F7BA5"/>
    <w:rsid w:val="00A06609"/>
    <w:rsid w:val="00A069FC"/>
    <w:rsid w:val="00A131F8"/>
    <w:rsid w:val="00A41BDB"/>
    <w:rsid w:val="00A81ADE"/>
    <w:rsid w:val="00A83402"/>
    <w:rsid w:val="00AC342C"/>
    <w:rsid w:val="00AC39D3"/>
    <w:rsid w:val="00AC7A37"/>
    <w:rsid w:val="00AD779C"/>
    <w:rsid w:val="00AE6591"/>
    <w:rsid w:val="00B20A91"/>
    <w:rsid w:val="00B221D1"/>
    <w:rsid w:val="00B274E3"/>
    <w:rsid w:val="00B31A69"/>
    <w:rsid w:val="00B437FD"/>
    <w:rsid w:val="00B662A0"/>
    <w:rsid w:val="00B729E8"/>
    <w:rsid w:val="00B96B7E"/>
    <w:rsid w:val="00BC9AA3"/>
    <w:rsid w:val="00BD2475"/>
    <w:rsid w:val="00BE3B0D"/>
    <w:rsid w:val="00BF1D23"/>
    <w:rsid w:val="00C04E9D"/>
    <w:rsid w:val="00C42D24"/>
    <w:rsid w:val="00C76FB5"/>
    <w:rsid w:val="00C818C5"/>
    <w:rsid w:val="00C9426F"/>
    <w:rsid w:val="00CA32B2"/>
    <w:rsid w:val="00CD5A42"/>
    <w:rsid w:val="00D07A7F"/>
    <w:rsid w:val="00D243E9"/>
    <w:rsid w:val="00D26881"/>
    <w:rsid w:val="00D41401"/>
    <w:rsid w:val="00D84E0A"/>
    <w:rsid w:val="00DF1ACB"/>
    <w:rsid w:val="00DF4DEE"/>
    <w:rsid w:val="00E0542C"/>
    <w:rsid w:val="00E23237"/>
    <w:rsid w:val="00E40FA2"/>
    <w:rsid w:val="00E44E2F"/>
    <w:rsid w:val="00E50F90"/>
    <w:rsid w:val="00E531CC"/>
    <w:rsid w:val="00E55EDE"/>
    <w:rsid w:val="00E60753"/>
    <w:rsid w:val="00E60795"/>
    <w:rsid w:val="00E63F12"/>
    <w:rsid w:val="00E82E6D"/>
    <w:rsid w:val="00E87E89"/>
    <w:rsid w:val="00E97D85"/>
    <w:rsid w:val="00EB4D3B"/>
    <w:rsid w:val="00EB519E"/>
    <w:rsid w:val="00EB5ED7"/>
    <w:rsid w:val="00EC749B"/>
    <w:rsid w:val="00ED2B4E"/>
    <w:rsid w:val="00ED3E7E"/>
    <w:rsid w:val="00ED5BAE"/>
    <w:rsid w:val="00EF353F"/>
    <w:rsid w:val="00F12317"/>
    <w:rsid w:val="00F128C7"/>
    <w:rsid w:val="00F33C19"/>
    <w:rsid w:val="00F44660"/>
    <w:rsid w:val="00F52B47"/>
    <w:rsid w:val="00F5306D"/>
    <w:rsid w:val="00F57900"/>
    <w:rsid w:val="00F67012"/>
    <w:rsid w:val="00F8448E"/>
    <w:rsid w:val="00F86BC0"/>
    <w:rsid w:val="00FA126F"/>
    <w:rsid w:val="00FA29C4"/>
    <w:rsid w:val="00FA589B"/>
    <w:rsid w:val="00FC592B"/>
    <w:rsid w:val="00FC75C9"/>
    <w:rsid w:val="00FD5541"/>
    <w:rsid w:val="00FE65C8"/>
    <w:rsid w:val="037B98D6"/>
    <w:rsid w:val="03C3EA91"/>
    <w:rsid w:val="047097B5"/>
    <w:rsid w:val="047C4D7C"/>
    <w:rsid w:val="0506C8E3"/>
    <w:rsid w:val="051BA14C"/>
    <w:rsid w:val="05A234E5"/>
    <w:rsid w:val="060CA8AE"/>
    <w:rsid w:val="06189C79"/>
    <w:rsid w:val="064C3C11"/>
    <w:rsid w:val="07D8E8DF"/>
    <w:rsid w:val="08376A9B"/>
    <w:rsid w:val="0943E566"/>
    <w:rsid w:val="09AA2265"/>
    <w:rsid w:val="0A498AE1"/>
    <w:rsid w:val="0A4E9FCB"/>
    <w:rsid w:val="0B2ECE8D"/>
    <w:rsid w:val="0B346511"/>
    <w:rsid w:val="0B3FEA18"/>
    <w:rsid w:val="0B8C3811"/>
    <w:rsid w:val="0BDF82AC"/>
    <w:rsid w:val="0C9CF951"/>
    <w:rsid w:val="0D9741C4"/>
    <w:rsid w:val="0DC5511E"/>
    <w:rsid w:val="0E9E9516"/>
    <w:rsid w:val="0EC53A4C"/>
    <w:rsid w:val="0F69BD6A"/>
    <w:rsid w:val="0F767221"/>
    <w:rsid w:val="0FABCC9D"/>
    <w:rsid w:val="10469966"/>
    <w:rsid w:val="10D2F393"/>
    <w:rsid w:val="110FDF40"/>
    <w:rsid w:val="1233F4D8"/>
    <w:rsid w:val="12CE31D5"/>
    <w:rsid w:val="130E151D"/>
    <w:rsid w:val="13B3CFD4"/>
    <w:rsid w:val="13C31FCC"/>
    <w:rsid w:val="14898993"/>
    <w:rsid w:val="14B4129D"/>
    <w:rsid w:val="156AF079"/>
    <w:rsid w:val="162847BB"/>
    <w:rsid w:val="16838652"/>
    <w:rsid w:val="17507C36"/>
    <w:rsid w:val="17A0E331"/>
    <w:rsid w:val="1826891E"/>
    <w:rsid w:val="1990ACB6"/>
    <w:rsid w:val="1A45E08D"/>
    <w:rsid w:val="1A765F6E"/>
    <w:rsid w:val="1AD5C593"/>
    <w:rsid w:val="1B1C3ED2"/>
    <w:rsid w:val="1B42858B"/>
    <w:rsid w:val="1BC97730"/>
    <w:rsid w:val="1C0609CB"/>
    <w:rsid w:val="1C170FC4"/>
    <w:rsid w:val="1C54157A"/>
    <w:rsid w:val="1CAA82A9"/>
    <w:rsid w:val="1DE2CBAE"/>
    <w:rsid w:val="1E36A9E6"/>
    <w:rsid w:val="1EA7B591"/>
    <w:rsid w:val="1ECAB774"/>
    <w:rsid w:val="1EE7F114"/>
    <w:rsid w:val="1F1E3B5D"/>
    <w:rsid w:val="1FFACC12"/>
    <w:rsid w:val="2062E4D6"/>
    <w:rsid w:val="207E21BE"/>
    <w:rsid w:val="20BA5334"/>
    <w:rsid w:val="20ECBD6D"/>
    <w:rsid w:val="211DF377"/>
    <w:rsid w:val="21414AE9"/>
    <w:rsid w:val="2156FBB0"/>
    <w:rsid w:val="218FFE1D"/>
    <w:rsid w:val="219305AA"/>
    <w:rsid w:val="22097F6D"/>
    <w:rsid w:val="22C9D49C"/>
    <w:rsid w:val="246BA107"/>
    <w:rsid w:val="25112829"/>
    <w:rsid w:val="251BA1C9"/>
    <w:rsid w:val="2579AF75"/>
    <w:rsid w:val="260146C1"/>
    <w:rsid w:val="27136A34"/>
    <w:rsid w:val="28547B7D"/>
    <w:rsid w:val="29AECCC4"/>
    <w:rsid w:val="29B3A16D"/>
    <w:rsid w:val="2A5927FE"/>
    <w:rsid w:val="2A725B7C"/>
    <w:rsid w:val="2ADE4FFF"/>
    <w:rsid w:val="2B59DBC8"/>
    <w:rsid w:val="2B5D6767"/>
    <w:rsid w:val="2B6DC06D"/>
    <w:rsid w:val="2C0653A2"/>
    <w:rsid w:val="2F139CDB"/>
    <w:rsid w:val="2F6C9167"/>
    <w:rsid w:val="2F76748C"/>
    <w:rsid w:val="305866D4"/>
    <w:rsid w:val="30A2FEAB"/>
    <w:rsid w:val="30D10F5F"/>
    <w:rsid w:val="30FAA58B"/>
    <w:rsid w:val="318F8D4A"/>
    <w:rsid w:val="32B6A548"/>
    <w:rsid w:val="33636C76"/>
    <w:rsid w:val="3422CD7E"/>
    <w:rsid w:val="34B5EC8E"/>
    <w:rsid w:val="34D88D4E"/>
    <w:rsid w:val="34EBD28A"/>
    <w:rsid w:val="34FF3CD7"/>
    <w:rsid w:val="352C481E"/>
    <w:rsid w:val="357ABF8B"/>
    <w:rsid w:val="3690E871"/>
    <w:rsid w:val="375E9179"/>
    <w:rsid w:val="38628A2F"/>
    <w:rsid w:val="38646CC8"/>
    <w:rsid w:val="38DA187D"/>
    <w:rsid w:val="390E2E94"/>
    <w:rsid w:val="3A795D86"/>
    <w:rsid w:val="3B9C867E"/>
    <w:rsid w:val="3BD73A9F"/>
    <w:rsid w:val="3C2B4738"/>
    <w:rsid w:val="3EAB246A"/>
    <w:rsid w:val="3EDAA7C3"/>
    <w:rsid w:val="3EE7752E"/>
    <w:rsid w:val="3F35524E"/>
    <w:rsid w:val="3F7243A8"/>
    <w:rsid w:val="3FBFF6C2"/>
    <w:rsid w:val="3FC1DBE7"/>
    <w:rsid w:val="3FE8803A"/>
    <w:rsid w:val="4009B230"/>
    <w:rsid w:val="40483DC4"/>
    <w:rsid w:val="41125975"/>
    <w:rsid w:val="43AE18E6"/>
    <w:rsid w:val="44BE5038"/>
    <w:rsid w:val="44F8EF8F"/>
    <w:rsid w:val="451CE287"/>
    <w:rsid w:val="454547FE"/>
    <w:rsid w:val="4620B26A"/>
    <w:rsid w:val="4853C313"/>
    <w:rsid w:val="485D8AB8"/>
    <w:rsid w:val="48C13D86"/>
    <w:rsid w:val="496E5385"/>
    <w:rsid w:val="49A2AD13"/>
    <w:rsid w:val="4AB3EC18"/>
    <w:rsid w:val="4B0A23E6"/>
    <w:rsid w:val="4B1FE8E3"/>
    <w:rsid w:val="4D8AAF18"/>
    <w:rsid w:val="4D8FB0F4"/>
    <w:rsid w:val="4E17FEDF"/>
    <w:rsid w:val="4EAA49CE"/>
    <w:rsid w:val="4F18E270"/>
    <w:rsid w:val="4F9558B8"/>
    <w:rsid w:val="5008F23D"/>
    <w:rsid w:val="500C8D12"/>
    <w:rsid w:val="511C28C3"/>
    <w:rsid w:val="5128A683"/>
    <w:rsid w:val="52ACFE6E"/>
    <w:rsid w:val="53B3F3DC"/>
    <w:rsid w:val="5457604E"/>
    <w:rsid w:val="54804BCD"/>
    <w:rsid w:val="54A24B09"/>
    <w:rsid w:val="552C05A7"/>
    <w:rsid w:val="55C0ACCF"/>
    <w:rsid w:val="564111B4"/>
    <w:rsid w:val="56979C68"/>
    <w:rsid w:val="56AE6F71"/>
    <w:rsid w:val="56C246F6"/>
    <w:rsid w:val="56F07F59"/>
    <w:rsid w:val="56F2656C"/>
    <w:rsid w:val="579F1393"/>
    <w:rsid w:val="57C262E3"/>
    <w:rsid w:val="57E8349F"/>
    <w:rsid w:val="580517E1"/>
    <w:rsid w:val="58270D72"/>
    <w:rsid w:val="584789D6"/>
    <w:rsid w:val="5898AD74"/>
    <w:rsid w:val="58E27A9B"/>
    <w:rsid w:val="59A2776E"/>
    <w:rsid w:val="59C3CB0D"/>
    <w:rsid w:val="5C48CAEA"/>
    <w:rsid w:val="5C8715F7"/>
    <w:rsid w:val="5C9B5A65"/>
    <w:rsid w:val="5CC40597"/>
    <w:rsid w:val="5E12E751"/>
    <w:rsid w:val="5E76013F"/>
    <w:rsid w:val="5E88EE8C"/>
    <w:rsid w:val="5E9551CD"/>
    <w:rsid w:val="5F37AE20"/>
    <w:rsid w:val="5F652000"/>
    <w:rsid w:val="5F9EDE46"/>
    <w:rsid w:val="5FCEEB71"/>
    <w:rsid w:val="601633B8"/>
    <w:rsid w:val="602D4EC3"/>
    <w:rsid w:val="604A5ED8"/>
    <w:rsid w:val="60751674"/>
    <w:rsid w:val="60F5CB2B"/>
    <w:rsid w:val="610BC2C2"/>
    <w:rsid w:val="615BB5FE"/>
    <w:rsid w:val="62B7A7C7"/>
    <w:rsid w:val="63E8205A"/>
    <w:rsid w:val="6424543A"/>
    <w:rsid w:val="647F1488"/>
    <w:rsid w:val="64885FF0"/>
    <w:rsid w:val="64D945E7"/>
    <w:rsid w:val="6512289D"/>
    <w:rsid w:val="65FFD374"/>
    <w:rsid w:val="664589D2"/>
    <w:rsid w:val="668435D2"/>
    <w:rsid w:val="677B7A4A"/>
    <w:rsid w:val="68C56809"/>
    <w:rsid w:val="68DC4D62"/>
    <w:rsid w:val="692B30C9"/>
    <w:rsid w:val="6A42B27B"/>
    <w:rsid w:val="6BC07118"/>
    <w:rsid w:val="6BCD764A"/>
    <w:rsid w:val="6BF5FB1A"/>
    <w:rsid w:val="6C675B26"/>
    <w:rsid w:val="6CDD52FB"/>
    <w:rsid w:val="6CE753DD"/>
    <w:rsid w:val="6D73A578"/>
    <w:rsid w:val="6D827801"/>
    <w:rsid w:val="6EDED414"/>
    <w:rsid w:val="6EEFEB47"/>
    <w:rsid w:val="6F1C253D"/>
    <w:rsid w:val="6F2B2BFE"/>
    <w:rsid w:val="70F4AE83"/>
    <w:rsid w:val="7168D0C5"/>
    <w:rsid w:val="71FDB58F"/>
    <w:rsid w:val="73A949BA"/>
    <w:rsid w:val="748E1EEF"/>
    <w:rsid w:val="748FAC15"/>
    <w:rsid w:val="75451A1B"/>
    <w:rsid w:val="75E76B9E"/>
    <w:rsid w:val="76C15B56"/>
    <w:rsid w:val="76E0EA7C"/>
    <w:rsid w:val="775D0110"/>
    <w:rsid w:val="78545A18"/>
    <w:rsid w:val="78868C91"/>
    <w:rsid w:val="78CEB12C"/>
    <w:rsid w:val="7928204F"/>
    <w:rsid w:val="7929601D"/>
    <w:rsid w:val="79800AFF"/>
    <w:rsid w:val="798D5526"/>
    <w:rsid w:val="79AA0EEF"/>
    <w:rsid w:val="7A715874"/>
    <w:rsid w:val="7A74894A"/>
    <w:rsid w:val="7A9346FF"/>
    <w:rsid w:val="7AC80746"/>
    <w:rsid w:val="7B292587"/>
    <w:rsid w:val="7C664A4E"/>
    <w:rsid w:val="7DC32A52"/>
    <w:rsid w:val="7DFFA808"/>
    <w:rsid w:val="7E4820E6"/>
    <w:rsid w:val="7F4AAC73"/>
    <w:rsid w:val="7FB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AD44"/>
  <w15:chartTrackingRefBased/>
  <w15:docId w15:val="{258AC8D5-AFB4-4C0C-84F9-86C4921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66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662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04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7D232D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381D5C"/>
  </w:style>
  <w:style w:type="character" w:customStyle="1" w:styleId="eop">
    <w:name w:val="eop"/>
    <w:basedOn w:val="Standaardalinea-lettertype"/>
    <w:rsid w:val="00381D5C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E531C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29B2"/>
  </w:style>
  <w:style w:type="paragraph" w:styleId="Voettekst">
    <w:name w:val="footer"/>
    <w:basedOn w:val="Standaard"/>
    <w:link w:val="VoettekstChar"/>
    <w:uiPriority w:val="99"/>
    <w:unhideWhenUsed/>
    <w:rsid w:val="000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64396B2E944496DCE47FCA6A3F96" ma:contentTypeVersion="6" ma:contentTypeDescription="Een nieuw document maken." ma:contentTypeScope="" ma:versionID="1be62a4b1f8fbaa67b90b830cedbe45d">
  <xsd:schema xmlns:xsd="http://www.w3.org/2001/XMLSchema" xmlns:xs="http://www.w3.org/2001/XMLSchema" xmlns:p="http://schemas.microsoft.com/office/2006/metadata/properties" xmlns:ns2="a33391d1-cb8c-4490-992f-b2ae8f2f48e0" xmlns:ns3="3e5ac7be-4737-4cdd-a3ee-b26a075eb1be" targetNamespace="http://schemas.microsoft.com/office/2006/metadata/properties" ma:root="true" ma:fieldsID="9ba8d78adc3b5ad30ee2be17eb6e101b" ns2:_="" ns3:_="">
    <xsd:import namespace="a33391d1-cb8c-4490-992f-b2ae8f2f48e0"/>
    <xsd:import namespace="3e5ac7be-4737-4cdd-a3ee-b26a075eb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91d1-cb8c-4490-992f-b2ae8f2f4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c7be-4737-4cdd-a3ee-b26a075eb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A16C0-E328-4C61-AA7D-18D247AC5F2D}">
  <ds:schemaRefs>
    <ds:schemaRef ds:uri="http://schemas.microsoft.com/office/2006/metadata/properties"/>
    <ds:schemaRef ds:uri="a33391d1-cb8c-4490-992f-b2ae8f2f48e0"/>
    <ds:schemaRef ds:uri="3e5ac7be-4737-4cdd-a3ee-b26a075eb1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E16DCB-2049-4BEB-9138-A2E54966F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49213-0AE8-4CB3-A3FC-7A6AEE883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91d1-cb8c-4490-992f-b2ae8f2f48e0"/>
    <ds:schemaRef ds:uri="3e5ac7be-4737-4cdd-a3ee-b26a075eb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Pauly</dc:creator>
  <cp:keywords/>
  <dc:description/>
  <cp:lastModifiedBy>Thijs van den Boom</cp:lastModifiedBy>
  <cp:revision>66</cp:revision>
  <dcterms:created xsi:type="dcterms:W3CDTF">2024-10-14T18:04:00Z</dcterms:created>
  <dcterms:modified xsi:type="dcterms:W3CDTF">2024-12-16T20:08:00Z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0x01010054C064396B2E944496DCE47FCA6A3F96</vt:lpwstr>
  </property>
  <property fmtid="{D5CDD505-2E9C-101B-9397-08002B2CF9AE}" pid="3" name="MediaServiceImageTags">
    <vt:lpwstr/>
  </property>
</Properties>
</file>